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21" w:rsidRDefault="00157CA0" w:rsidP="00F434C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164828">
        <w:rPr>
          <w:b/>
          <w:sz w:val="32"/>
        </w:rPr>
        <w:t>中心开展实验室多媒体控制系统和安全管理培训</w:t>
      </w:r>
    </w:p>
    <w:p w:rsidR="00164828" w:rsidRPr="000D116D" w:rsidRDefault="00164828" w:rsidP="00F434C1">
      <w:pPr>
        <w:jc w:val="center"/>
        <w:rPr>
          <w:b/>
          <w:sz w:val="32"/>
        </w:rPr>
      </w:pPr>
    </w:p>
    <w:p w:rsidR="00157CA0" w:rsidRDefault="001D4D64" w:rsidP="000C17EF">
      <w:pPr>
        <w:ind w:firstLineChars="202" w:firstLine="566"/>
        <w:rPr>
          <w:rFonts w:hint="eastAsia"/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22</w:t>
      </w:r>
      <w:r>
        <w:rPr>
          <w:rFonts w:hint="eastAsia"/>
          <w:sz w:val="28"/>
        </w:rPr>
        <w:t>日上午</w:t>
      </w:r>
      <w:r>
        <w:rPr>
          <w:rFonts w:hint="eastAsia"/>
          <w:sz w:val="28"/>
        </w:rPr>
        <w:t>，</w:t>
      </w:r>
      <w:r>
        <w:rPr>
          <w:sz w:val="28"/>
        </w:rPr>
        <w:t>计算机</w:t>
      </w:r>
      <w:r>
        <w:rPr>
          <w:rFonts w:hint="eastAsia"/>
          <w:sz w:val="28"/>
        </w:rPr>
        <w:t>实践</w:t>
      </w:r>
      <w:r>
        <w:rPr>
          <w:sz w:val="28"/>
        </w:rPr>
        <w:t>教学中心在</w:t>
      </w:r>
      <w:r w:rsidRPr="0063732F">
        <w:rPr>
          <w:rFonts w:hint="eastAsia"/>
          <w:sz w:val="28"/>
        </w:rPr>
        <w:t>蛟桥</w:t>
      </w:r>
      <w:r>
        <w:rPr>
          <w:rFonts w:hint="eastAsia"/>
          <w:sz w:val="28"/>
        </w:rPr>
        <w:t>园</w:t>
      </w:r>
      <w:r w:rsidRPr="0063732F">
        <w:rPr>
          <w:rFonts w:hint="eastAsia"/>
          <w:sz w:val="28"/>
        </w:rPr>
        <w:t>南区</w:t>
      </w:r>
      <w:r w:rsidRPr="0063732F">
        <w:rPr>
          <w:rFonts w:hint="eastAsia"/>
          <w:sz w:val="28"/>
        </w:rPr>
        <w:t>0306</w:t>
      </w:r>
      <w:r>
        <w:rPr>
          <w:rFonts w:hint="eastAsia"/>
          <w:sz w:val="28"/>
        </w:rPr>
        <w:t>实验室</w:t>
      </w:r>
      <w:r>
        <w:rPr>
          <w:sz w:val="28"/>
        </w:rPr>
        <w:t>开展了</w:t>
      </w:r>
      <w:r w:rsidRPr="001D4D64">
        <w:rPr>
          <w:sz w:val="28"/>
        </w:rPr>
        <w:t>实验室多媒体控制系统和安全管理培训</w:t>
      </w:r>
      <w:r>
        <w:rPr>
          <w:rFonts w:hint="eastAsia"/>
          <w:sz w:val="28"/>
        </w:rPr>
        <w:t>，</w:t>
      </w:r>
      <w:r>
        <w:rPr>
          <w:sz w:val="28"/>
        </w:rPr>
        <w:t>中心</w:t>
      </w:r>
      <w:r>
        <w:rPr>
          <w:sz w:val="28"/>
        </w:rPr>
        <w:t>实验室</w:t>
      </w:r>
      <w:r>
        <w:rPr>
          <w:rFonts w:hint="eastAsia"/>
          <w:sz w:val="28"/>
        </w:rPr>
        <w:t>管理人员</w:t>
      </w:r>
      <w:r>
        <w:rPr>
          <w:sz w:val="28"/>
        </w:rPr>
        <w:t>、</w:t>
      </w:r>
      <w:r w:rsidR="008F4B4E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技术</w:t>
      </w:r>
      <w:r>
        <w:rPr>
          <w:sz w:val="28"/>
        </w:rPr>
        <w:t>人员和</w:t>
      </w:r>
      <w:r>
        <w:rPr>
          <w:sz w:val="28"/>
        </w:rPr>
        <w:t>所有任课教师</w:t>
      </w:r>
      <w:r>
        <w:rPr>
          <w:rFonts w:hint="eastAsia"/>
          <w:sz w:val="28"/>
        </w:rPr>
        <w:t>等</w:t>
      </w:r>
      <w:r>
        <w:rPr>
          <w:rFonts w:hint="eastAsia"/>
          <w:sz w:val="28"/>
        </w:rPr>
        <w:t>21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>参加了</w:t>
      </w:r>
      <w:r>
        <w:rPr>
          <w:sz w:val="28"/>
        </w:rPr>
        <w:t>此次</w:t>
      </w:r>
      <w:r w:rsidRPr="0063732F">
        <w:rPr>
          <w:rFonts w:hint="eastAsia"/>
          <w:sz w:val="28"/>
        </w:rPr>
        <w:t>培训</w:t>
      </w:r>
      <w:r>
        <w:rPr>
          <w:rFonts w:hint="eastAsia"/>
          <w:sz w:val="28"/>
        </w:rPr>
        <w:t>。</w:t>
      </w:r>
    </w:p>
    <w:p w:rsidR="001D4D64" w:rsidRDefault="001D4D64" w:rsidP="000C17EF">
      <w:pPr>
        <w:ind w:firstLineChars="202" w:firstLine="566"/>
        <w:rPr>
          <w:sz w:val="28"/>
        </w:rPr>
      </w:pPr>
      <w:r>
        <w:rPr>
          <w:rFonts w:hint="eastAsia"/>
          <w:sz w:val="28"/>
        </w:rPr>
        <w:t>中心</w:t>
      </w:r>
      <w:r>
        <w:rPr>
          <w:sz w:val="28"/>
        </w:rPr>
        <w:t>副主任吴志斌首先向各位老师介绍了</w:t>
      </w:r>
      <w:r w:rsidRPr="001D4D64">
        <w:rPr>
          <w:sz w:val="28"/>
        </w:rPr>
        <w:t>实验室多媒体控制系统</w:t>
      </w:r>
      <w:r>
        <w:rPr>
          <w:rFonts w:hint="eastAsia"/>
          <w:sz w:val="28"/>
        </w:rPr>
        <w:t>安装情况、</w:t>
      </w:r>
      <w:r w:rsidRPr="001D4D64">
        <w:rPr>
          <w:sz w:val="28"/>
        </w:rPr>
        <w:t>实验室多媒体控制系统和安全管理培训</w:t>
      </w:r>
      <w:r>
        <w:rPr>
          <w:rFonts w:hint="eastAsia"/>
          <w:sz w:val="28"/>
        </w:rPr>
        <w:t>的</w:t>
      </w:r>
      <w:r>
        <w:rPr>
          <w:sz w:val="28"/>
        </w:rPr>
        <w:t>意义，希望</w:t>
      </w:r>
      <w:r>
        <w:rPr>
          <w:rFonts w:hint="eastAsia"/>
          <w:sz w:val="28"/>
        </w:rPr>
        <w:t>通过</w:t>
      </w:r>
      <w:r w:rsidR="008F4B4E">
        <w:rPr>
          <w:rFonts w:hint="eastAsia"/>
          <w:sz w:val="28"/>
        </w:rPr>
        <w:t>这次</w:t>
      </w:r>
      <w:r>
        <w:rPr>
          <w:rFonts w:hint="eastAsia"/>
          <w:sz w:val="28"/>
        </w:rPr>
        <w:t>培训更好</w:t>
      </w:r>
      <w:r>
        <w:rPr>
          <w:sz w:val="28"/>
        </w:rPr>
        <w:t>的为教师服务</w:t>
      </w:r>
      <w:r w:rsidR="008F4B4E">
        <w:rPr>
          <w:rFonts w:hint="eastAsia"/>
          <w:sz w:val="28"/>
        </w:rPr>
        <w:t>，</w:t>
      </w:r>
      <w:r w:rsidR="008F4B4E">
        <w:rPr>
          <w:rFonts w:hint="eastAsia"/>
          <w:sz w:val="28"/>
        </w:rPr>
        <w:t>保证</w:t>
      </w:r>
      <w:r w:rsidR="008F4B4E">
        <w:rPr>
          <w:sz w:val="28"/>
        </w:rPr>
        <w:t>实验教学的正常运行。</w:t>
      </w:r>
    </w:p>
    <w:p w:rsidR="000C17EF" w:rsidRDefault="008F4B4E" w:rsidP="008F4B4E">
      <w:pPr>
        <w:ind w:firstLineChars="202" w:firstLine="566"/>
        <w:rPr>
          <w:sz w:val="28"/>
        </w:rPr>
      </w:pPr>
      <w:r>
        <w:rPr>
          <w:rFonts w:hint="eastAsia"/>
          <w:sz w:val="28"/>
        </w:rPr>
        <w:t>此次培训</w:t>
      </w:r>
      <w:r>
        <w:rPr>
          <w:sz w:val="28"/>
        </w:rPr>
        <w:t>的内容主要</w:t>
      </w:r>
      <w:r>
        <w:rPr>
          <w:rFonts w:hint="eastAsia"/>
          <w:sz w:val="28"/>
        </w:rPr>
        <w:t>是</w:t>
      </w:r>
      <w:r>
        <w:rPr>
          <w:sz w:val="28"/>
        </w:rPr>
        <w:t>针对</w:t>
      </w:r>
      <w:r>
        <w:rPr>
          <w:rFonts w:hint="eastAsia"/>
          <w:sz w:val="28"/>
        </w:rPr>
        <w:t>新</w:t>
      </w:r>
      <w:r>
        <w:rPr>
          <w:sz w:val="28"/>
        </w:rPr>
        <w:t>更换的</w:t>
      </w:r>
      <w:r>
        <w:rPr>
          <w:rFonts w:hint="eastAsia"/>
          <w:sz w:val="28"/>
        </w:rPr>
        <w:t>2</w:t>
      </w:r>
      <w:r>
        <w:rPr>
          <w:sz w:val="28"/>
        </w:rPr>
        <w:t>K</w:t>
      </w:r>
      <w:r>
        <w:rPr>
          <w:sz w:val="28"/>
        </w:rPr>
        <w:t>分辨率的</w:t>
      </w:r>
      <w:r>
        <w:rPr>
          <w:sz w:val="28"/>
        </w:rPr>
        <w:t>LED</w:t>
      </w:r>
      <w:r>
        <w:rPr>
          <w:rFonts w:hint="eastAsia"/>
          <w:sz w:val="28"/>
        </w:rPr>
        <w:t>小间距</w:t>
      </w:r>
      <w:r w:rsidRPr="0063732F">
        <w:rPr>
          <w:rFonts w:hint="eastAsia"/>
          <w:sz w:val="28"/>
        </w:rPr>
        <w:t>大屏</w:t>
      </w:r>
      <w:r>
        <w:rPr>
          <w:rFonts w:hint="eastAsia"/>
          <w:sz w:val="28"/>
        </w:rPr>
        <w:t>使用</w:t>
      </w:r>
      <w:r>
        <w:rPr>
          <w:sz w:val="28"/>
        </w:rPr>
        <w:t>和安全进行培训，</w:t>
      </w:r>
      <w:r>
        <w:rPr>
          <w:rFonts w:hint="eastAsia"/>
          <w:sz w:val="28"/>
        </w:rPr>
        <w:t>包括</w:t>
      </w:r>
      <w:r>
        <w:rPr>
          <w:sz w:val="28"/>
        </w:rPr>
        <w:t>实验室多媒体控制</w:t>
      </w:r>
      <w:r>
        <w:rPr>
          <w:rFonts w:hint="eastAsia"/>
          <w:sz w:val="28"/>
        </w:rPr>
        <w:t>系统</w:t>
      </w:r>
      <w:r>
        <w:rPr>
          <w:sz w:val="28"/>
        </w:rPr>
        <w:t>、</w:t>
      </w:r>
      <w:r>
        <w:rPr>
          <w:rFonts w:hint="eastAsia"/>
          <w:sz w:val="28"/>
        </w:rPr>
        <w:t>电源</w:t>
      </w:r>
      <w:r>
        <w:rPr>
          <w:sz w:val="28"/>
        </w:rPr>
        <w:t>使用</w:t>
      </w:r>
      <w:r>
        <w:rPr>
          <w:rFonts w:hint="eastAsia"/>
          <w:sz w:val="28"/>
        </w:rPr>
        <w:t>及其</w:t>
      </w:r>
      <w:r>
        <w:rPr>
          <w:sz w:val="28"/>
        </w:rPr>
        <w:t>安全管理</w:t>
      </w:r>
      <w:r>
        <w:rPr>
          <w:rFonts w:hint="eastAsia"/>
          <w:sz w:val="28"/>
        </w:rPr>
        <w:t>、实验室</w:t>
      </w:r>
      <w:r>
        <w:rPr>
          <w:sz w:val="28"/>
        </w:rPr>
        <w:t>多媒体系统</w:t>
      </w:r>
      <w:r>
        <w:rPr>
          <w:rFonts w:hint="eastAsia"/>
          <w:sz w:val="28"/>
        </w:rPr>
        <w:t>常见</w:t>
      </w:r>
      <w:r>
        <w:rPr>
          <w:sz w:val="28"/>
        </w:rPr>
        <w:t>故障排查</w:t>
      </w:r>
      <w:r>
        <w:rPr>
          <w:rFonts w:hint="eastAsia"/>
          <w:sz w:val="28"/>
        </w:rPr>
        <w:t>及其</w:t>
      </w:r>
      <w:r>
        <w:rPr>
          <w:sz w:val="28"/>
        </w:rPr>
        <w:t>解决方法等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以</w:t>
      </w:r>
      <w:r>
        <w:rPr>
          <w:sz w:val="28"/>
        </w:rPr>
        <w:t>提高了</w:t>
      </w:r>
      <w:r>
        <w:rPr>
          <w:rFonts w:hint="eastAsia"/>
          <w:sz w:val="28"/>
        </w:rPr>
        <w:t>中心老师</w:t>
      </w:r>
      <w:r>
        <w:rPr>
          <w:sz w:val="28"/>
        </w:rPr>
        <w:t>的安全意识和问题排查</w:t>
      </w:r>
      <w:r>
        <w:rPr>
          <w:rFonts w:hint="eastAsia"/>
          <w:sz w:val="28"/>
        </w:rPr>
        <w:t>技能</w:t>
      </w:r>
      <w:r>
        <w:rPr>
          <w:rFonts w:hint="eastAsia"/>
          <w:sz w:val="28"/>
        </w:rPr>
        <w:t>。</w:t>
      </w:r>
    </w:p>
    <w:p w:rsidR="00157CA0" w:rsidRDefault="00157CA0" w:rsidP="000C17EF">
      <w:pPr>
        <w:ind w:firstLineChars="202" w:firstLine="566"/>
        <w:rPr>
          <w:rFonts w:hint="eastAsia"/>
          <w:sz w:val="28"/>
        </w:rPr>
      </w:pPr>
    </w:p>
    <w:p w:rsidR="00342CEB" w:rsidRDefault="000C17EF" w:rsidP="000C17EF">
      <w:pPr>
        <w:jc w:val="center"/>
        <w:rPr>
          <w:noProof/>
          <w:sz w:val="28"/>
        </w:rPr>
      </w:pPr>
      <w:r w:rsidRPr="000C17EF">
        <w:rPr>
          <w:noProof/>
          <w:sz w:val="28"/>
        </w:rPr>
        <w:drawing>
          <wp:inline distT="0" distB="0" distL="0" distR="0">
            <wp:extent cx="4787900" cy="3590925"/>
            <wp:effectExtent l="0" t="0" r="0" b="9525"/>
            <wp:docPr id="6" name="图片 6" descr="C:\Users\Administrator\Desktop\微信图片_202005221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522140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49" cy="359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4E" w:rsidRDefault="008F4B4E" w:rsidP="000C17EF">
      <w:pPr>
        <w:jc w:val="center"/>
        <w:rPr>
          <w:rFonts w:hint="eastAsia"/>
          <w:noProof/>
          <w:sz w:val="28"/>
        </w:rPr>
      </w:pPr>
    </w:p>
    <w:p w:rsidR="00164828" w:rsidRDefault="000C17EF" w:rsidP="000C17EF">
      <w:pPr>
        <w:jc w:val="center"/>
        <w:rPr>
          <w:sz w:val="28"/>
        </w:rPr>
      </w:pPr>
      <w:r w:rsidRPr="000C17EF">
        <w:rPr>
          <w:noProof/>
          <w:sz w:val="28"/>
        </w:rPr>
        <w:drawing>
          <wp:inline distT="0" distB="0" distL="0" distR="0">
            <wp:extent cx="4787900" cy="3590925"/>
            <wp:effectExtent l="0" t="0" r="0" b="9525"/>
            <wp:docPr id="5" name="图片 5" descr="C:\Users\Administrator\Desktop\微信图片_2020052214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522140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938" cy="35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A0" w:rsidRPr="0063732F" w:rsidRDefault="00157CA0" w:rsidP="000C17EF">
      <w:pPr>
        <w:jc w:val="center"/>
        <w:rPr>
          <w:rFonts w:hint="eastAsia"/>
          <w:sz w:val="28"/>
        </w:rPr>
      </w:pPr>
      <w:bookmarkStart w:id="0" w:name="_GoBack"/>
      <w:bookmarkEnd w:id="0"/>
    </w:p>
    <w:sectPr w:rsidR="00157CA0" w:rsidRPr="00637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A5" w:rsidRDefault="00D51AA5" w:rsidP="00F434C1">
      <w:r>
        <w:separator/>
      </w:r>
    </w:p>
  </w:endnote>
  <w:endnote w:type="continuationSeparator" w:id="0">
    <w:p w:rsidR="00D51AA5" w:rsidRDefault="00D51AA5" w:rsidP="00F4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A5" w:rsidRDefault="00D51AA5" w:rsidP="00F434C1">
      <w:r>
        <w:separator/>
      </w:r>
    </w:p>
  </w:footnote>
  <w:footnote w:type="continuationSeparator" w:id="0">
    <w:p w:rsidR="00D51AA5" w:rsidRDefault="00D51AA5" w:rsidP="00F4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83"/>
    <w:rsid w:val="00010ACC"/>
    <w:rsid w:val="00013D00"/>
    <w:rsid w:val="00015EB9"/>
    <w:rsid w:val="00035F66"/>
    <w:rsid w:val="00043675"/>
    <w:rsid w:val="00090016"/>
    <w:rsid w:val="000C17EF"/>
    <w:rsid w:val="000D116D"/>
    <w:rsid w:val="000E057C"/>
    <w:rsid w:val="000E0ABF"/>
    <w:rsid w:val="00157CA0"/>
    <w:rsid w:val="00164828"/>
    <w:rsid w:val="001B0EBA"/>
    <w:rsid w:val="001D3A5A"/>
    <w:rsid w:val="001D4D64"/>
    <w:rsid w:val="00274343"/>
    <w:rsid w:val="002C6FCE"/>
    <w:rsid w:val="00303030"/>
    <w:rsid w:val="00342CEB"/>
    <w:rsid w:val="0035123A"/>
    <w:rsid w:val="00394DF7"/>
    <w:rsid w:val="003E6A5A"/>
    <w:rsid w:val="004160DA"/>
    <w:rsid w:val="00416931"/>
    <w:rsid w:val="00420F5D"/>
    <w:rsid w:val="004217F9"/>
    <w:rsid w:val="004512A1"/>
    <w:rsid w:val="0045287D"/>
    <w:rsid w:val="004A08A7"/>
    <w:rsid w:val="004C688B"/>
    <w:rsid w:val="004D33E7"/>
    <w:rsid w:val="004F4231"/>
    <w:rsid w:val="004F7BAB"/>
    <w:rsid w:val="00557889"/>
    <w:rsid w:val="005733E7"/>
    <w:rsid w:val="00573EA2"/>
    <w:rsid w:val="00594006"/>
    <w:rsid w:val="005A3ADA"/>
    <w:rsid w:val="005C0E83"/>
    <w:rsid w:val="005C32B9"/>
    <w:rsid w:val="006022F7"/>
    <w:rsid w:val="0060604C"/>
    <w:rsid w:val="0061627D"/>
    <w:rsid w:val="0061798B"/>
    <w:rsid w:val="0063732F"/>
    <w:rsid w:val="00637D63"/>
    <w:rsid w:val="00643BA0"/>
    <w:rsid w:val="0065471C"/>
    <w:rsid w:val="006C79BF"/>
    <w:rsid w:val="006D360E"/>
    <w:rsid w:val="006D4CAE"/>
    <w:rsid w:val="0072509B"/>
    <w:rsid w:val="00735D9B"/>
    <w:rsid w:val="00744A1B"/>
    <w:rsid w:val="00775365"/>
    <w:rsid w:val="00797001"/>
    <w:rsid w:val="007F73DB"/>
    <w:rsid w:val="00877E9D"/>
    <w:rsid w:val="00891F30"/>
    <w:rsid w:val="008E4C8E"/>
    <w:rsid w:val="008F4B4E"/>
    <w:rsid w:val="0091484D"/>
    <w:rsid w:val="0092095B"/>
    <w:rsid w:val="00954ED8"/>
    <w:rsid w:val="00994BAF"/>
    <w:rsid w:val="00A27188"/>
    <w:rsid w:val="00A5458F"/>
    <w:rsid w:val="00A72DDF"/>
    <w:rsid w:val="00A91A83"/>
    <w:rsid w:val="00B508CA"/>
    <w:rsid w:val="00B67D68"/>
    <w:rsid w:val="00BA38A2"/>
    <w:rsid w:val="00BE764C"/>
    <w:rsid w:val="00C064C9"/>
    <w:rsid w:val="00C97D8F"/>
    <w:rsid w:val="00CA6E21"/>
    <w:rsid w:val="00D34321"/>
    <w:rsid w:val="00D51AA5"/>
    <w:rsid w:val="00D813B4"/>
    <w:rsid w:val="00DC3BB1"/>
    <w:rsid w:val="00E008F4"/>
    <w:rsid w:val="00E03DCF"/>
    <w:rsid w:val="00E106AC"/>
    <w:rsid w:val="00E84AE7"/>
    <w:rsid w:val="00E95A4A"/>
    <w:rsid w:val="00EB3543"/>
    <w:rsid w:val="00F119E1"/>
    <w:rsid w:val="00F434C1"/>
    <w:rsid w:val="00F6759B"/>
    <w:rsid w:val="00F91445"/>
    <w:rsid w:val="00FC0483"/>
    <w:rsid w:val="00FD29E8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F7C6D5-9FD1-40F4-A6E2-1E8451CE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4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1200401389</cp:lastModifiedBy>
  <cp:revision>2</cp:revision>
  <dcterms:created xsi:type="dcterms:W3CDTF">2020-05-22T06:58:00Z</dcterms:created>
  <dcterms:modified xsi:type="dcterms:W3CDTF">2020-05-22T06:58:00Z</dcterms:modified>
</cp:coreProperties>
</file>