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FB" w:rsidRDefault="00376FFB" w:rsidP="00376FFB">
      <w:pPr>
        <w:spacing w:beforeLines="50" w:before="156" w:afterLines="50" w:after="156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西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财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经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大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学</w:t>
      </w:r>
    </w:p>
    <w:p w:rsidR="00376FFB" w:rsidRDefault="00376FFB" w:rsidP="00376FFB">
      <w:pPr>
        <w:spacing w:beforeLines="50" w:before="156" w:afterLines="50" w:after="156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本科课程教学进度计划表</w:t>
      </w:r>
    </w:p>
    <w:p w:rsidR="00376FFB" w:rsidRDefault="00376FFB" w:rsidP="00607B1D">
      <w:pPr>
        <w:spacing w:beforeLines="50" w:before="156" w:afterLines="50" w:after="156"/>
        <w:jc w:val="center"/>
        <w:outlineLvl w:val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</w:t>
      </w:r>
      <w:r w:rsidR="00A67401">
        <w:rPr>
          <w:rFonts w:hint="eastAsia"/>
          <w:b/>
          <w:bCs/>
          <w:sz w:val="36"/>
          <w:szCs w:val="36"/>
        </w:rPr>
        <w:t>1</w:t>
      </w:r>
      <w:r w:rsidR="00171E3E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>—</w:t>
      </w:r>
      <w:r>
        <w:rPr>
          <w:rFonts w:hint="eastAsia"/>
          <w:b/>
          <w:bCs/>
          <w:sz w:val="36"/>
          <w:szCs w:val="36"/>
        </w:rPr>
        <w:t>20</w:t>
      </w:r>
      <w:r w:rsidR="00171E3E"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学年度第</w:t>
      </w:r>
      <w:r w:rsidR="00171E3E">
        <w:rPr>
          <w:rFonts w:hint="eastAsia"/>
          <w:b/>
          <w:bCs/>
          <w:sz w:val="36"/>
          <w:szCs w:val="36"/>
        </w:rPr>
        <w:t>一</w:t>
      </w:r>
      <w:r>
        <w:rPr>
          <w:rFonts w:hint="eastAsia"/>
          <w:b/>
          <w:bCs/>
          <w:sz w:val="36"/>
          <w:szCs w:val="36"/>
        </w:rPr>
        <w:t>学期</w:t>
      </w:r>
    </w:p>
    <w:p w:rsidR="00346B34" w:rsidRDefault="00346B34" w:rsidP="00607B1D">
      <w:pPr>
        <w:spacing w:beforeLines="50" w:before="156" w:afterLines="50" w:after="156"/>
        <w:jc w:val="center"/>
        <w:outlineLvl w:val="0"/>
        <w:rPr>
          <w:b/>
          <w:bCs/>
          <w:sz w:val="36"/>
          <w:szCs w:val="36"/>
        </w:rPr>
      </w:pPr>
    </w:p>
    <w:p w:rsidR="00376FFB" w:rsidRDefault="00376FFB" w:rsidP="00376FFB">
      <w:pPr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7311"/>
      </w:tblGrid>
      <w:tr w:rsidR="00376FFB">
        <w:trPr>
          <w:jc w:val="center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76FFB" w:rsidRDefault="00376FFB" w:rsidP="00376FFB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</w:rPr>
              <w:t>院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</w:tcPr>
          <w:p w:rsidR="00376FFB" w:rsidRDefault="00F46378" w:rsidP="008D1334">
            <w:pPr>
              <w:spacing w:line="360" w:lineRule="auto"/>
              <w:jc w:val="left"/>
              <w:rPr>
                <w:rFonts w:ascii="宋体" w:hAnsi="宋体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8D1334"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>计算机实践教学中心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 </w:t>
            </w:r>
          </w:p>
        </w:tc>
      </w:tr>
      <w:tr w:rsidR="00376FFB">
        <w:trPr>
          <w:jc w:val="center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76FFB" w:rsidRDefault="00376FFB" w:rsidP="00346B34">
            <w:pPr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教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学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系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FFB" w:rsidRDefault="00F46378" w:rsidP="008D1334">
            <w:pPr>
              <w:spacing w:line="440" w:lineRule="exact"/>
              <w:rPr>
                <w:rFonts w:ascii="宋体" w:hAnsi="宋体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8D1334"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>教研部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376FFB">
        <w:trPr>
          <w:jc w:val="center"/>
        </w:trPr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376FFB" w:rsidRDefault="00376FFB" w:rsidP="00376FFB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主讲教师</w:t>
            </w:r>
          </w:p>
        </w:tc>
        <w:tc>
          <w:tcPr>
            <w:tcW w:w="7311" w:type="dxa"/>
            <w:tcBorders>
              <w:top w:val="nil"/>
              <w:left w:val="nil"/>
              <w:bottom w:val="nil"/>
              <w:right w:val="nil"/>
            </w:tcBorders>
          </w:tcPr>
          <w:p w:rsidR="007B6E7E" w:rsidRDefault="00F46378" w:rsidP="009A3A7D">
            <w:pPr>
              <w:spacing w:line="360" w:lineRule="auto"/>
              <w:jc w:val="left"/>
              <w:rPr>
                <w:rFonts w:ascii="宋体" w:hAnsi="宋体"/>
                <w:b/>
                <w:bCs/>
                <w:sz w:val="32"/>
                <w:szCs w:val="32"/>
                <w:u w:val="single"/>
              </w:rPr>
            </w:pPr>
            <w:r w:rsidRPr="00F46378"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9A3A7D"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>课程组</w:t>
            </w:r>
            <w:r w:rsidRPr="00F46378"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          </w:t>
            </w:r>
            <w:r w:rsidR="002222A2" w:rsidRPr="00F46378">
              <w:rPr>
                <w:rFonts w:ascii="宋体" w:hAnsi="宋体" w:hint="eastAsia"/>
                <w:b/>
                <w:bCs/>
                <w:sz w:val="32"/>
                <w:szCs w:val="32"/>
                <w:u w:val="single"/>
              </w:rPr>
              <w:t xml:space="preserve">   </w:t>
            </w:r>
          </w:p>
          <w:p w:rsidR="00346B34" w:rsidRDefault="00346B34" w:rsidP="009A3A7D">
            <w:pPr>
              <w:spacing w:line="360" w:lineRule="auto"/>
              <w:jc w:val="lef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76FFB">
        <w:trPr>
          <w:jc w:val="center"/>
        </w:trPr>
        <w:tc>
          <w:tcPr>
            <w:tcW w:w="10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FB" w:rsidRDefault="00376FFB" w:rsidP="0093628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填表日期：</w:t>
            </w: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 w:rsidR="00936282">
              <w:rPr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="00936282">
              <w:rPr>
                <w:b/>
                <w:bCs/>
                <w:sz w:val="32"/>
                <w:szCs w:val="32"/>
              </w:rPr>
              <w:t>2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="00936282">
              <w:rPr>
                <w:b/>
                <w:bCs/>
                <w:sz w:val="32"/>
                <w:szCs w:val="32"/>
              </w:rPr>
              <w:t>7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日</w:t>
            </w:r>
          </w:p>
        </w:tc>
      </w:tr>
      <w:tr w:rsidR="00376FFB">
        <w:trPr>
          <w:jc w:val="center"/>
        </w:trPr>
        <w:tc>
          <w:tcPr>
            <w:tcW w:w="10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FB" w:rsidRDefault="00376FFB" w:rsidP="00376FF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76FFB">
        <w:trPr>
          <w:jc w:val="center"/>
        </w:trPr>
        <w:tc>
          <w:tcPr>
            <w:tcW w:w="10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FFB" w:rsidRDefault="00376FFB" w:rsidP="00376F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教务处制表</w:t>
            </w:r>
          </w:p>
        </w:tc>
      </w:tr>
    </w:tbl>
    <w:p w:rsidR="00376FFB" w:rsidRDefault="00376FFB" w:rsidP="00376FFB">
      <w:pPr>
        <w:jc w:val="center"/>
        <w:rPr>
          <w:b/>
          <w:bCs/>
          <w:sz w:val="32"/>
          <w:szCs w:val="32"/>
        </w:rPr>
        <w:sectPr w:rsidR="00376F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74" w:right="1440" w:bottom="1474" w:left="1440" w:header="851" w:footer="992" w:gutter="0"/>
          <w:cols w:space="425"/>
          <w:titlePg/>
          <w:docGrid w:type="lines" w:linePitch="312"/>
        </w:sectPr>
      </w:pPr>
    </w:p>
    <w:p w:rsidR="00376FFB" w:rsidRDefault="00376FFB" w:rsidP="00376FF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填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写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说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明</w:t>
      </w:r>
    </w:p>
    <w:p w:rsidR="00376FFB" w:rsidRDefault="00376FFB" w:rsidP="00376FFB">
      <w:pPr>
        <w:ind w:firstLineChars="196" w:firstLine="62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1.</w:t>
      </w:r>
      <w:r>
        <w:rPr>
          <w:rFonts w:hint="eastAsia"/>
          <w:bCs/>
          <w:sz w:val="32"/>
          <w:szCs w:val="32"/>
        </w:rPr>
        <w:t>本表是教师授课的依据和学生课程学习的概要，也是学校和院（系）进行教学检查、评价课堂教学质量和考试命题质量的重要依据。有关非理论课教学的课程，可依此样式由院系自行设计。</w:t>
      </w:r>
    </w:p>
    <w:p w:rsidR="00376FFB" w:rsidRDefault="00376FFB" w:rsidP="00376FFB">
      <w:pPr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 2.</w:t>
      </w:r>
      <w:r>
        <w:rPr>
          <w:rFonts w:hint="eastAsia"/>
          <w:bCs/>
          <w:sz w:val="32"/>
          <w:szCs w:val="32"/>
        </w:rPr>
        <w:t>表中</w:t>
      </w:r>
      <w:r>
        <w:rPr>
          <w:bCs/>
          <w:sz w:val="32"/>
          <w:szCs w:val="32"/>
        </w:rPr>
        <w:t>“</w:t>
      </w:r>
      <w:r>
        <w:rPr>
          <w:rFonts w:hint="eastAsia"/>
          <w:bCs/>
          <w:sz w:val="32"/>
          <w:szCs w:val="32"/>
        </w:rPr>
        <w:t>教学形式及其手段</w:t>
      </w:r>
      <w:r>
        <w:rPr>
          <w:bCs/>
          <w:sz w:val="32"/>
          <w:szCs w:val="32"/>
        </w:rPr>
        <w:t>”</w:t>
      </w:r>
      <w:proofErr w:type="gramStart"/>
      <w:r>
        <w:rPr>
          <w:rFonts w:hint="eastAsia"/>
          <w:bCs/>
          <w:sz w:val="32"/>
          <w:szCs w:val="32"/>
        </w:rPr>
        <w:t>栏主要</w:t>
      </w:r>
      <w:proofErr w:type="gramEnd"/>
      <w:r>
        <w:rPr>
          <w:rFonts w:hint="eastAsia"/>
          <w:bCs/>
          <w:sz w:val="32"/>
          <w:szCs w:val="32"/>
        </w:rPr>
        <w:t>填写讲授、多媒体教学、课件演示、练习、实验、讨论等内容；</w:t>
      </w:r>
      <w:r>
        <w:rPr>
          <w:bCs/>
          <w:sz w:val="32"/>
          <w:szCs w:val="32"/>
        </w:rPr>
        <w:t>“</w:t>
      </w:r>
      <w:r>
        <w:rPr>
          <w:rFonts w:hint="eastAsia"/>
          <w:bCs/>
          <w:sz w:val="32"/>
          <w:szCs w:val="32"/>
        </w:rPr>
        <w:t>执行情况</w:t>
      </w:r>
      <w:r>
        <w:rPr>
          <w:bCs/>
          <w:sz w:val="32"/>
          <w:szCs w:val="32"/>
        </w:rPr>
        <w:t>”</w:t>
      </w:r>
      <w:r>
        <w:rPr>
          <w:rFonts w:hint="eastAsia"/>
          <w:bCs/>
          <w:sz w:val="32"/>
          <w:szCs w:val="32"/>
        </w:rPr>
        <w:t>栏，主要填写计划落实或变更情况。</w:t>
      </w:r>
    </w:p>
    <w:p w:rsidR="00376FFB" w:rsidRDefault="00376FFB" w:rsidP="00376FFB">
      <w:pPr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 3.</w:t>
      </w:r>
      <w:r>
        <w:rPr>
          <w:rFonts w:hint="eastAsia"/>
          <w:bCs/>
          <w:sz w:val="32"/>
          <w:szCs w:val="32"/>
        </w:rPr>
        <w:t>本</w:t>
      </w:r>
      <w:r w:rsidR="00ED2A74">
        <w:rPr>
          <w:rFonts w:hint="eastAsia"/>
          <w:bCs/>
          <w:sz w:val="32"/>
          <w:szCs w:val="32"/>
        </w:rPr>
        <w:t>表经教研室主任、院</w:t>
      </w:r>
      <w:r w:rsidR="00ED2A74">
        <w:rPr>
          <w:rFonts w:hint="eastAsia"/>
          <w:bCs/>
          <w:sz w:val="32"/>
          <w:szCs w:val="32"/>
        </w:rPr>
        <w:t>(</w:t>
      </w:r>
      <w:r w:rsidR="00ED2A74">
        <w:rPr>
          <w:rFonts w:hint="eastAsia"/>
          <w:bCs/>
          <w:sz w:val="32"/>
          <w:szCs w:val="32"/>
        </w:rPr>
        <w:t>系</w:t>
      </w:r>
      <w:r w:rsidR="00ED2A74">
        <w:rPr>
          <w:rFonts w:hint="eastAsia"/>
          <w:bCs/>
          <w:sz w:val="32"/>
          <w:szCs w:val="32"/>
        </w:rPr>
        <w:t>)</w:t>
      </w:r>
      <w:r w:rsidR="00ED2A74">
        <w:rPr>
          <w:rFonts w:hint="eastAsia"/>
          <w:bCs/>
          <w:sz w:val="32"/>
          <w:szCs w:val="32"/>
        </w:rPr>
        <w:t>教学院长（主任）审签后，不得随意变动。如需调整，应经教研室和院系教学院长（主任）同意，并在执行栏内注明</w:t>
      </w:r>
      <w:r>
        <w:rPr>
          <w:rFonts w:hint="eastAsia"/>
          <w:bCs/>
          <w:sz w:val="32"/>
          <w:szCs w:val="32"/>
        </w:rPr>
        <w:t>。</w:t>
      </w:r>
    </w:p>
    <w:p w:rsidR="00376FFB" w:rsidRDefault="00376FFB" w:rsidP="00376FFB">
      <w:pPr>
        <w:rPr>
          <w:b/>
          <w:bCs/>
          <w:sz w:val="32"/>
          <w:szCs w:val="32"/>
        </w:rPr>
        <w:sectPr w:rsidR="00376FFB">
          <w:pgSz w:w="16838" w:h="11906" w:orient="landscape"/>
          <w:pgMar w:top="1474" w:right="1440" w:bottom="1474" w:left="1440" w:header="851" w:footer="992" w:gutter="0"/>
          <w:cols w:space="425"/>
          <w:titlePg/>
          <w:docGrid w:type="lines" w:linePitch="312"/>
        </w:sectPr>
      </w:pPr>
      <w:r>
        <w:rPr>
          <w:rFonts w:hint="eastAsia"/>
          <w:bCs/>
          <w:sz w:val="32"/>
          <w:szCs w:val="32"/>
        </w:rPr>
        <w:t xml:space="preserve">    4.</w:t>
      </w:r>
      <w:r>
        <w:rPr>
          <w:rFonts w:hint="eastAsia"/>
          <w:bCs/>
          <w:sz w:val="32"/>
          <w:szCs w:val="32"/>
        </w:rPr>
        <w:t>本表一式三份（可复印）。</w:t>
      </w:r>
      <w:r w:rsidR="00ED2A74">
        <w:rPr>
          <w:rFonts w:hint="eastAsia"/>
          <w:bCs/>
          <w:sz w:val="32"/>
          <w:szCs w:val="32"/>
        </w:rPr>
        <w:t>经审签后，任课教师、院（系）和教务处教学质量科各留一份，其电子版本上</w:t>
      </w:r>
      <w:proofErr w:type="gramStart"/>
      <w:r w:rsidR="00ED2A74">
        <w:rPr>
          <w:rFonts w:hint="eastAsia"/>
          <w:bCs/>
          <w:sz w:val="32"/>
          <w:szCs w:val="32"/>
        </w:rPr>
        <w:t>传到超星平台</w:t>
      </w:r>
      <w:proofErr w:type="gramEnd"/>
      <w:r w:rsidR="00ED2A74" w:rsidRPr="00DD00D0">
        <w:rPr>
          <w:bCs/>
          <w:sz w:val="32"/>
          <w:szCs w:val="32"/>
        </w:rPr>
        <w:t>(</w:t>
      </w:r>
      <w:r w:rsidR="00ED2A74" w:rsidRPr="00DD00D0">
        <w:rPr>
          <w:bCs/>
          <w:sz w:val="32"/>
          <w:szCs w:val="32"/>
        </w:rPr>
        <w:t>地址：</w:t>
      </w:r>
      <w:r w:rsidR="00B04057">
        <w:fldChar w:fldCharType="begin"/>
      </w:r>
      <w:r w:rsidR="00B04057">
        <w:instrText xml:space="preserve"> HYPERLINK "http://jxw.jxufe.edu.cn" </w:instrText>
      </w:r>
      <w:r w:rsidR="00B04057">
        <w:fldChar w:fldCharType="separate"/>
      </w:r>
      <w:r w:rsidR="00ED2A74" w:rsidRPr="00DD00D0">
        <w:rPr>
          <w:bCs/>
          <w:sz w:val="32"/>
          <w:szCs w:val="32"/>
        </w:rPr>
        <w:t>http://jxw.jxufe.edu.cn</w:t>
      </w:r>
      <w:r w:rsidR="00B04057">
        <w:rPr>
          <w:bCs/>
          <w:sz w:val="32"/>
          <w:szCs w:val="32"/>
        </w:rPr>
        <w:fldChar w:fldCharType="end"/>
      </w:r>
      <w:r w:rsidR="00ED2A74" w:rsidRPr="00DD00D0">
        <w:rPr>
          <w:rFonts w:hint="eastAsia"/>
          <w:bCs/>
          <w:sz w:val="32"/>
          <w:szCs w:val="32"/>
        </w:rPr>
        <w:t>)</w:t>
      </w:r>
      <w:r>
        <w:rPr>
          <w:rFonts w:hint="eastAsia"/>
          <w:b/>
          <w:bCs/>
          <w:sz w:val="32"/>
          <w:szCs w:val="32"/>
        </w:rPr>
        <w:t>。</w:t>
      </w:r>
      <w:r>
        <w:rPr>
          <w:rFonts w:hint="eastAsia"/>
          <w:b/>
          <w:bCs/>
          <w:sz w:val="32"/>
          <w:szCs w:val="32"/>
        </w:rPr>
        <w:t xml:space="preserve"> </w:t>
      </w:r>
    </w:p>
    <w:p w:rsidR="00376FFB" w:rsidRDefault="00376FFB" w:rsidP="00376FF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江西财经大学本科课程教学进度计划表</w:t>
      </w:r>
    </w:p>
    <w:p w:rsidR="00376FFB" w:rsidRDefault="00376FFB" w:rsidP="00376FFB">
      <w:pPr>
        <w:jc w:val="center"/>
      </w:pPr>
      <w:r>
        <w:rPr>
          <w:rFonts w:hint="eastAsia"/>
          <w:b/>
          <w:bCs/>
          <w:sz w:val="32"/>
          <w:szCs w:val="32"/>
        </w:rPr>
        <w:t>20</w:t>
      </w:r>
      <w:r w:rsidR="00410CCC">
        <w:rPr>
          <w:rFonts w:hint="eastAsia"/>
          <w:b/>
          <w:bCs/>
          <w:sz w:val="32"/>
          <w:szCs w:val="32"/>
        </w:rPr>
        <w:t>1</w:t>
      </w:r>
      <w:r w:rsidR="00B86F07">
        <w:rPr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—</w:t>
      </w:r>
      <w:r>
        <w:rPr>
          <w:rFonts w:hint="eastAsia"/>
          <w:b/>
          <w:bCs/>
          <w:sz w:val="32"/>
          <w:szCs w:val="32"/>
        </w:rPr>
        <w:t>20</w:t>
      </w:r>
      <w:r w:rsidR="00B86F07"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学年度第</w:t>
      </w:r>
      <w:r w:rsidR="00B86F07">
        <w:rPr>
          <w:rFonts w:hint="eastAsia"/>
          <w:b/>
          <w:bCs/>
          <w:sz w:val="32"/>
          <w:szCs w:val="32"/>
        </w:rPr>
        <w:t>一</w:t>
      </w:r>
      <w:r>
        <w:rPr>
          <w:rFonts w:hint="eastAsia"/>
          <w:b/>
          <w:bCs/>
          <w:sz w:val="32"/>
          <w:szCs w:val="32"/>
        </w:rPr>
        <w:t>学期</w:t>
      </w:r>
    </w:p>
    <w:p w:rsidR="00376FFB" w:rsidRDefault="00376FFB" w:rsidP="00376FFB"/>
    <w:p w:rsidR="00376FFB" w:rsidRDefault="00376FFB" w:rsidP="00376FFB">
      <w:pPr>
        <w:spacing w:line="440" w:lineRule="exact"/>
        <w:rPr>
          <w:sz w:val="24"/>
        </w:rPr>
      </w:pPr>
      <w:r>
        <w:rPr>
          <w:rFonts w:hint="eastAsia"/>
          <w:sz w:val="24"/>
        </w:rPr>
        <w:t>主讲教师：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A7209C">
        <w:rPr>
          <w:sz w:val="24"/>
          <w:u w:val="single"/>
        </w:rPr>
        <w:t xml:space="preserve"> </w:t>
      </w:r>
      <w:proofErr w:type="gramStart"/>
      <w:r w:rsidR="00A7209C">
        <w:rPr>
          <w:rFonts w:hint="eastAsia"/>
          <w:sz w:val="24"/>
          <w:u w:val="single"/>
        </w:rPr>
        <w:t>胡向亮</w:t>
      </w:r>
      <w:proofErr w:type="gramEnd"/>
      <w:r w:rsidR="00A7209C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职称：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A7209C">
        <w:rPr>
          <w:sz w:val="24"/>
          <w:u w:val="single"/>
        </w:rPr>
        <w:t xml:space="preserve"> </w:t>
      </w:r>
      <w:r w:rsidR="00A7209C">
        <w:rPr>
          <w:rFonts w:hint="eastAsia"/>
          <w:sz w:val="24"/>
          <w:u w:val="single"/>
        </w:rPr>
        <w:t>讲师</w:t>
      </w:r>
      <w:r w:rsidR="00F46378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学历：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A7209C">
        <w:rPr>
          <w:rFonts w:hint="eastAsia"/>
          <w:sz w:val="24"/>
          <w:u w:val="single"/>
        </w:rPr>
        <w:t>研究生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学位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 w:rsidR="002222A2">
        <w:rPr>
          <w:rFonts w:hint="eastAsia"/>
          <w:sz w:val="24"/>
          <w:u w:val="single"/>
        </w:rPr>
        <w:t xml:space="preserve"> </w:t>
      </w:r>
      <w:r w:rsidR="00A7209C">
        <w:rPr>
          <w:rFonts w:hint="eastAsia"/>
          <w:sz w:val="24"/>
          <w:u w:val="single"/>
        </w:rPr>
        <w:t>硕士</w:t>
      </w:r>
      <w:r w:rsidR="002222A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主授专业：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="006C1EF5">
        <w:rPr>
          <w:rFonts w:hint="eastAsia"/>
          <w:sz w:val="24"/>
          <w:u w:val="single"/>
        </w:rPr>
        <w:t>ERP</w:t>
      </w:r>
      <w:r w:rsidR="006C1EF5">
        <w:rPr>
          <w:sz w:val="24"/>
          <w:u w:val="single"/>
        </w:rPr>
        <w:t>实验</w:t>
      </w:r>
      <w:r w:rsidR="002222A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</w:p>
    <w:p w:rsidR="00376FFB" w:rsidRDefault="00376FFB" w:rsidP="00376FFB">
      <w:pPr>
        <w:spacing w:line="440" w:lineRule="exact"/>
        <w:rPr>
          <w:sz w:val="24"/>
        </w:rPr>
      </w:pPr>
      <w:r>
        <w:rPr>
          <w:rFonts w:hint="eastAsia"/>
          <w:sz w:val="24"/>
        </w:rPr>
        <w:t>课程名称：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8D1334">
        <w:rPr>
          <w:rFonts w:hint="eastAsia"/>
          <w:sz w:val="24"/>
          <w:u w:val="single"/>
        </w:rPr>
        <w:t>ERP</w:t>
      </w:r>
      <w:r w:rsidR="008D1334">
        <w:rPr>
          <w:rFonts w:hint="eastAsia"/>
          <w:sz w:val="24"/>
          <w:u w:val="single"/>
        </w:rPr>
        <w:t>实验</w:t>
      </w:r>
      <w:r>
        <w:rPr>
          <w:rFonts w:hint="eastAsia"/>
          <w:sz w:val="24"/>
        </w:rPr>
        <w:t xml:space="preserve"> </w:t>
      </w:r>
      <w:r w:rsidR="006B6F7F">
        <w:rPr>
          <w:sz w:val="24"/>
        </w:rPr>
        <w:tab/>
      </w:r>
      <w:r w:rsidR="006B6F7F">
        <w:rPr>
          <w:sz w:val="24"/>
        </w:rPr>
        <w:tab/>
      </w:r>
      <w:r>
        <w:rPr>
          <w:rFonts w:hint="eastAsia"/>
          <w:sz w:val="24"/>
        </w:rPr>
        <w:t>课程</w:t>
      </w:r>
      <w:r w:rsidR="00B86F07">
        <w:rPr>
          <w:rFonts w:hint="eastAsia"/>
          <w:sz w:val="24"/>
        </w:rPr>
        <w:t>代码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8D1334">
        <w:rPr>
          <w:rFonts w:hint="eastAsia"/>
          <w:sz w:val="24"/>
          <w:u w:val="single"/>
        </w:rPr>
        <w:t>02</w:t>
      </w:r>
      <w:r w:rsidR="006B6F7F">
        <w:rPr>
          <w:sz w:val="24"/>
          <w:u w:val="single"/>
        </w:rPr>
        <w:t>A72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班级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 w:rsidR="00B54904">
        <w:rPr>
          <w:sz w:val="24"/>
          <w:u w:val="single"/>
        </w:rPr>
        <w:t>010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学生人数：</w:t>
      </w:r>
      <w:r>
        <w:rPr>
          <w:rFonts w:hint="eastAsia"/>
          <w:sz w:val="24"/>
        </w:rPr>
        <w:t xml:space="preserve"> </w:t>
      </w:r>
      <w:r w:rsidR="008D1334">
        <w:rPr>
          <w:rFonts w:hint="eastAsia"/>
          <w:sz w:val="24"/>
          <w:u w:val="single"/>
        </w:rPr>
        <w:t xml:space="preserve">  </w:t>
      </w:r>
      <w:r w:rsidR="00B54904">
        <w:rPr>
          <w:sz w:val="24"/>
          <w:u w:val="single"/>
        </w:rPr>
        <w:t xml:space="preserve">32 </w:t>
      </w:r>
      <w:r w:rsidR="008D1334">
        <w:rPr>
          <w:rFonts w:hint="eastAsia"/>
          <w:sz w:val="24"/>
          <w:u w:val="single"/>
        </w:rPr>
        <w:t xml:space="preserve"> </w:t>
      </w:r>
    </w:p>
    <w:p w:rsidR="00376FFB" w:rsidRDefault="00376FFB" w:rsidP="00376FFB">
      <w:pPr>
        <w:spacing w:line="440" w:lineRule="exact"/>
        <w:rPr>
          <w:sz w:val="24"/>
        </w:rPr>
      </w:pPr>
      <w:r>
        <w:rPr>
          <w:rFonts w:hint="eastAsia"/>
          <w:sz w:val="24"/>
        </w:rPr>
        <w:t>总学时：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="006B6F7F">
        <w:rPr>
          <w:sz w:val="24"/>
          <w:u w:val="single"/>
        </w:rPr>
        <w:t>32</w:t>
      </w:r>
      <w:r>
        <w:rPr>
          <w:rFonts w:hint="eastAsia"/>
          <w:sz w:val="24"/>
        </w:rPr>
        <w:t>学时，其中课堂讲授</w:t>
      </w:r>
      <w:r>
        <w:rPr>
          <w:rFonts w:hint="eastAsia"/>
          <w:sz w:val="24"/>
          <w:u w:val="single"/>
        </w:rPr>
        <w:t xml:space="preserve"> </w:t>
      </w:r>
      <w:r w:rsidR="007B6E7E">
        <w:rPr>
          <w:rFonts w:hint="eastAsia"/>
          <w:sz w:val="24"/>
          <w:u w:val="single"/>
        </w:rPr>
        <w:t xml:space="preserve"> </w:t>
      </w:r>
      <w:r w:rsidR="006B6F7F">
        <w:rPr>
          <w:sz w:val="24"/>
          <w:u w:val="single"/>
        </w:rPr>
        <w:t xml:space="preserve">0 </w:t>
      </w:r>
      <w:r>
        <w:rPr>
          <w:rFonts w:hint="eastAsia"/>
          <w:sz w:val="24"/>
        </w:rPr>
        <w:t>学时；实验（</w:t>
      </w:r>
      <w:r w:rsidR="00A1163B">
        <w:rPr>
          <w:rFonts w:hint="eastAsia"/>
          <w:sz w:val="24"/>
        </w:rPr>
        <w:t>手工</w:t>
      </w:r>
      <w:r>
        <w:rPr>
          <w:rFonts w:hint="eastAsia"/>
          <w:sz w:val="24"/>
        </w:rPr>
        <w:t>）教学</w:t>
      </w:r>
      <w:r>
        <w:rPr>
          <w:rFonts w:hint="eastAsia"/>
          <w:sz w:val="24"/>
          <w:u w:val="single"/>
        </w:rPr>
        <w:t xml:space="preserve"> </w:t>
      </w:r>
      <w:r w:rsidR="006B6F7F">
        <w:rPr>
          <w:sz w:val="24"/>
          <w:u w:val="single"/>
        </w:rPr>
        <w:t xml:space="preserve">32 </w:t>
      </w:r>
      <w:r>
        <w:rPr>
          <w:rFonts w:hint="eastAsia"/>
          <w:sz w:val="24"/>
        </w:rPr>
        <w:t>学时；其它教学（讨论、见习等）：</w:t>
      </w:r>
      <w:r>
        <w:rPr>
          <w:rFonts w:hint="eastAsia"/>
          <w:sz w:val="24"/>
          <w:u w:val="single"/>
        </w:rPr>
        <w:t xml:space="preserve"> </w:t>
      </w:r>
      <w:r w:rsidR="00C7222F">
        <w:rPr>
          <w:rFonts w:hint="eastAsia"/>
          <w:sz w:val="24"/>
          <w:u w:val="single"/>
        </w:rPr>
        <w:t>0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学时；机动：</w:t>
      </w:r>
      <w:r>
        <w:rPr>
          <w:rFonts w:hint="eastAsia"/>
          <w:sz w:val="24"/>
          <w:u w:val="single"/>
        </w:rPr>
        <w:t xml:space="preserve"> </w:t>
      </w:r>
      <w:r w:rsidR="00B54904">
        <w:rPr>
          <w:sz w:val="24"/>
          <w:u w:val="single"/>
        </w:rPr>
        <w:t>0</w:t>
      </w:r>
      <w:r w:rsidR="008D133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学时</w:t>
      </w:r>
    </w:p>
    <w:p w:rsidR="00376FFB" w:rsidRDefault="00376FFB" w:rsidP="00376FFB">
      <w:pPr>
        <w:spacing w:line="440" w:lineRule="exact"/>
        <w:rPr>
          <w:sz w:val="24"/>
        </w:rPr>
      </w:pPr>
      <w:r>
        <w:rPr>
          <w:rFonts w:hint="eastAsia"/>
          <w:sz w:val="24"/>
        </w:rPr>
        <w:t>实习实训（包括课程实习、课程实训、课程设计等）：</w:t>
      </w:r>
      <w:r>
        <w:rPr>
          <w:rFonts w:hint="eastAsia"/>
          <w:sz w:val="24"/>
          <w:u w:val="single"/>
        </w:rPr>
        <w:t xml:space="preserve">  </w:t>
      </w:r>
      <w:r w:rsidR="00F553ED">
        <w:rPr>
          <w:sz w:val="24"/>
          <w:u w:val="single"/>
        </w:rPr>
        <w:t>3</w:t>
      </w:r>
      <w:r w:rsidR="006B6F7F">
        <w:rPr>
          <w:sz w:val="24"/>
          <w:u w:val="single"/>
        </w:rPr>
        <w:t>-1</w:t>
      </w:r>
      <w:r w:rsidR="00F553ED">
        <w:rPr>
          <w:sz w:val="24"/>
          <w:u w:val="single"/>
        </w:rPr>
        <w:t>1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周</w:t>
      </w:r>
    </w:p>
    <w:p w:rsidR="007B6E7E" w:rsidRPr="00F53125" w:rsidRDefault="00376FFB" w:rsidP="00F53125">
      <w:pPr>
        <w:rPr>
          <w:sz w:val="24"/>
          <w:u w:val="single"/>
        </w:rPr>
      </w:pPr>
      <w:r>
        <w:rPr>
          <w:rFonts w:hint="eastAsia"/>
          <w:sz w:val="24"/>
        </w:rPr>
        <w:t>教材（名称、主编、出版社、出版时间等）</w:t>
      </w:r>
      <w:r w:rsidR="008D1334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</w:t>
      </w:r>
      <w:r w:rsidR="00314CBA" w:rsidRPr="00BA2577">
        <w:rPr>
          <w:rFonts w:hAnsi="宋体" w:cs="宋体" w:hint="eastAsia"/>
          <w:sz w:val="24"/>
          <w:u w:val="single"/>
        </w:rPr>
        <w:t>VBSE</w:t>
      </w:r>
      <w:r w:rsidR="00314CBA" w:rsidRPr="00BA2577">
        <w:rPr>
          <w:rFonts w:hAnsi="宋体" w:cs="宋体" w:hint="eastAsia"/>
          <w:sz w:val="24"/>
          <w:u w:val="single"/>
        </w:rPr>
        <w:t>财务综合实训教程</w:t>
      </w:r>
      <w:r w:rsidR="00314CBA" w:rsidRPr="00BA2577">
        <w:rPr>
          <w:rFonts w:hAnsi="宋体" w:cs="宋体" w:hint="eastAsia"/>
          <w:sz w:val="24"/>
          <w:u w:val="single"/>
        </w:rPr>
        <w:t>.</w:t>
      </w:r>
      <w:r w:rsidR="00314CBA" w:rsidRPr="00314CBA">
        <w:rPr>
          <w:rFonts w:hAnsi="宋体" w:cs="宋体" w:hint="eastAsia"/>
          <w:sz w:val="24"/>
          <w:u w:val="single"/>
        </w:rPr>
        <w:t xml:space="preserve"> </w:t>
      </w:r>
      <w:r w:rsidR="00314CBA" w:rsidRPr="00BA2577">
        <w:rPr>
          <w:rFonts w:hAnsi="宋体" w:cs="宋体" w:hint="eastAsia"/>
          <w:sz w:val="24"/>
          <w:u w:val="single"/>
        </w:rPr>
        <w:t>李爱红</w:t>
      </w:r>
      <w:r w:rsidR="00314CBA" w:rsidRPr="00BA2577">
        <w:rPr>
          <w:rFonts w:hAnsi="宋体" w:cs="宋体" w:hint="eastAsia"/>
          <w:sz w:val="24"/>
          <w:u w:val="single"/>
        </w:rPr>
        <w:t>.</w:t>
      </w:r>
      <w:r w:rsidR="00314CBA" w:rsidRPr="00BA2577">
        <w:rPr>
          <w:rFonts w:hAnsi="宋体" w:cs="宋体" w:hint="eastAsia"/>
          <w:sz w:val="24"/>
          <w:u w:val="single"/>
        </w:rPr>
        <w:t>高等教育出版社</w:t>
      </w:r>
      <w:r w:rsidR="00314CBA" w:rsidRPr="00BA2577">
        <w:rPr>
          <w:rFonts w:hAnsi="宋体" w:cs="宋体" w:hint="eastAsia"/>
          <w:sz w:val="24"/>
          <w:u w:val="single"/>
        </w:rPr>
        <w:t>.201</w:t>
      </w:r>
      <w:r w:rsidR="00314CBA" w:rsidRPr="00BA2577">
        <w:rPr>
          <w:rFonts w:hAnsi="宋体" w:cs="宋体"/>
          <w:sz w:val="24"/>
          <w:u w:val="single"/>
        </w:rPr>
        <w:t>7</w:t>
      </w:r>
      <w:proofErr w:type="gramStart"/>
      <w:r w:rsidR="00314CBA" w:rsidRPr="00BA2577">
        <w:rPr>
          <w:rFonts w:hAnsi="宋体" w:cs="宋体" w:hint="eastAsia"/>
          <w:sz w:val="24"/>
          <w:u w:val="single"/>
        </w:rPr>
        <w:t>,</w:t>
      </w:r>
      <w:r w:rsidR="00314CBA" w:rsidRPr="00BA2577">
        <w:rPr>
          <w:rFonts w:hAnsi="宋体" w:cs="宋体"/>
          <w:sz w:val="24"/>
          <w:u w:val="single"/>
        </w:rPr>
        <w:t>8</w:t>
      </w:r>
      <w:proofErr w:type="gramEnd"/>
      <w:r w:rsidR="008D1334">
        <w:rPr>
          <w:rFonts w:ascii="宋体" w:hAnsi="宋体" w:cs="宋体" w:hint="eastAsia"/>
          <w:color w:val="000000"/>
          <w:kern w:val="0"/>
          <w:szCs w:val="21"/>
          <w:u w:val="single"/>
        </w:rPr>
        <w:t xml:space="preserve">                                  </w:t>
      </w:r>
    </w:p>
    <w:p w:rsidR="008D1334" w:rsidRDefault="00376FFB" w:rsidP="00F53125">
      <w:pPr>
        <w:rPr>
          <w:sz w:val="24"/>
          <w:u w:val="single"/>
        </w:rPr>
      </w:pPr>
      <w:r>
        <w:rPr>
          <w:rFonts w:hint="eastAsia"/>
          <w:sz w:val="24"/>
        </w:rPr>
        <w:t>主要参考书</w:t>
      </w:r>
      <w:r w:rsidR="00394DB7">
        <w:rPr>
          <w:rFonts w:hint="eastAsia"/>
          <w:sz w:val="24"/>
        </w:rPr>
        <w:t>：</w:t>
      </w:r>
    </w:p>
    <w:p w:rsidR="006B6F7F" w:rsidRPr="00BA2577" w:rsidRDefault="006B6F7F" w:rsidP="006B6F7F">
      <w:pPr>
        <w:pStyle w:val="a6"/>
        <w:numPr>
          <w:ilvl w:val="0"/>
          <w:numId w:val="1"/>
        </w:numPr>
        <w:ind w:left="1259"/>
        <w:rPr>
          <w:rFonts w:hAnsi="宋体" w:cs="宋体"/>
          <w:sz w:val="24"/>
          <w:szCs w:val="24"/>
          <w:u w:val="single"/>
        </w:rPr>
      </w:pPr>
      <w:proofErr w:type="spellStart"/>
      <w:r w:rsidRPr="00BA2577">
        <w:rPr>
          <w:rFonts w:hAnsi="宋体" w:cs="宋体" w:hint="eastAsia"/>
          <w:sz w:val="24"/>
          <w:szCs w:val="24"/>
          <w:u w:val="single"/>
        </w:rPr>
        <w:t>李爱红.VBSE财务综合</w:t>
      </w:r>
      <w:r w:rsidRPr="00BA2577">
        <w:rPr>
          <w:rFonts w:hAnsi="宋体" w:cs="宋体" w:hint="eastAsia"/>
          <w:sz w:val="24"/>
          <w:szCs w:val="24"/>
          <w:u w:val="single"/>
          <w:lang w:eastAsia="zh-CN"/>
        </w:rPr>
        <w:t>实训</w:t>
      </w:r>
      <w:proofErr w:type="spellEnd"/>
      <w:r w:rsidRPr="00BA2577">
        <w:rPr>
          <w:rFonts w:hAnsi="宋体" w:cs="宋体" w:hint="eastAsia"/>
          <w:sz w:val="24"/>
          <w:szCs w:val="24"/>
          <w:u w:val="single"/>
        </w:rPr>
        <w:t>教程.高等教育出版社.201</w:t>
      </w:r>
      <w:r w:rsidRPr="00BA2577">
        <w:rPr>
          <w:rFonts w:hAnsi="宋体" w:cs="宋体"/>
          <w:sz w:val="24"/>
          <w:szCs w:val="24"/>
          <w:u w:val="single"/>
        </w:rPr>
        <w:t>7</w:t>
      </w:r>
      <w:r w:rsidRPr="00BA2577">
        <w:rPr>
          <w:rFonts w:hAnsi="宋体" w:cs="宋体" w:hint="eastAsia"/>
          <w:sz w:val="24"/>
          <w:szCs w:val="24"/>
          <w:u w:val="single"/>
        </w:rPr>
        <w:t>,</w:t>
      </w:r>
      <w:r w:rsidRPr="00BA2577">
        <w:rPr>
          <w:rFonts w:hAnsi="宋体" w:cs="宋体"/>
          <w:sz w:val="24"/>
          <w:szCs w:val="24"/>
          <w:u w:val="single"/>
        </w:rPr>
        <w:t>8</w:t>
      </w:r>
      <w:r w:rsidRPr="00BA2577">
        <w:rPr>
          <w:rFonts w:hAnsi="宋体" w:cs="宋体" w:hint="eastAsia"/>
          <w:sz w:val="24"/>
          <w:szCs w:val="24"/>
          <w:u w:val="single"/>
        </w:rPr>
        <w:t>.</w:t>
      </w:r>
      <w:r w:rsidR="00BA2577">
        <w:rPr>
          <w:rFonts w:hAnsi="宋体" w:cs="宋体"/>
          <w:sz w:val="24"/>
          <w:szCs w:val="24"/>
          <w:u w:val="single"/>
        </w:rPr>
        <w:t xml:space="preserve">                                           </w:t>
      </w:r>
    </w:p>
    <w:p w:rsidR="008D1334" w:rsidRPr="00BA2577" w:rsidRDefault="008D1334" w:rsidP="00E25961">
      <w:pPr>
        <w:pStyle w:val="a6"/>
        <w:numPr>
          <w:ilvl w:val="0"/>
          <w:numId w:val="1"/>
        </w:numPr>
        <w:ind w:left="1259"/>
        <w:rPr>
          <w:rFonts w:hAnsi="宋体" w:cs="宋体"/>
          <w:sz w:val="24"/>
          <w:szCs w:val="24"/>
          <w:u w:val="single"/>
        </w:rPr>
      </w:pPr>
      <w:r w:rsidRPr="00BA2577">
        <w:rPr>
          <w:rFonts w:hAnsi="宋体" w:cs="宋体" w:hint="eastAsia"/>
          <w:sz w:val="24"/>
          <w:szCs w:val="24"/>
          <w:u w:val="single"/>
        </w:rPr>
        <w:t xml:space="preserve">用友公司.U8操作手册.U8 V10 </w:t>
      </w:r>
      <w:proofErr w:type="spellStart"/>
      <w:r w:rsidRPr="00BA2577">
        <w:rPr>
          <w:rFonts w:hAnsi="宋体" w:cs="宋体" w:hint="eastAsia"/>
          <w:sz w:val="24"/>
          <w:szCs w:val="24"/>
          <w:u w:val="single"/>
        </w:rPr>
        <w:t>或者</w:t>
      </w:r>
      <w:proofErr w:type="spellEnd"/>
      <w:r w:rsidRPr="00BA2577">
        <w:rPr>
          <w:rFonts w:hAnsi="宋体" w:cs="宋体" w:hint="eastAsia"/>
          <w:sz w:val="24"/>
          <w:szCs w:val="24"/>
          <w:u w:val="single"/>
        </w:rPr>
        <w:t xml:space="preserve"> 金蝶公司.K3操作手册.K3 WISE V12</w:t>
      </w:r>
      <w:r w:rsidR="00BA2577">
        <w:rPr>
          <w:rFonts w:hAnsi="宋体" w:cs="宋体"/>
          <w:sz w:val="24"/>
          <w:szCs w:val="24"/>
          <w:u w:val="single"/>
        </w:rPr>
        <w:t xml:space="preserve">                              </w:t>
      </w:r>
    </w:p>
    <w:p w:rsidR="008D1334" w:rsidRPr="00BA2577" w:rsidRDefault="005C1EDB" w:rsidP="008D1334">
      <w:pPr>
        <w:pStyle w:val="a6"/>
        <w:numPr>
          <w:ilvl w:val="0"/>
          <w:numId w:val="1"/>
        </w:numPr>
        <w:ind w:left="1259"/>
        <w:rPr>
          <w:rFonts w:hAnsi="宋体" w:cs="宋体"/>
          <w:sz w:val="24"/>
          <w:szCs w:val="24"/>
          <w:u w:val="single"/>
        </w:rPr>
      </w:pPr>
      <w:r w:rsidRPr="00BA2577">
        <w:rPr>
          <w:rFonts w:hAnsi="宋体" w:cs="宋体" w:hint="eastAsia"/>
          <w:sz w:val="24"/>
          <w:szCs w:val="24"/>
          <w:u w:val="single"/>
        </w:rPr>
        <w:t>张莉莉.企业财务业务一体化教程（用友U8 10.1版）.清华大学出版社.2015,8.</w:t>
      </w:r>
      <w:r w:rsidR="00BA2577">
        <w:rPr>
          <w:rFonts w:hAnsi="宋体" w:cs="宋体"/>
          <w:sz w:val="24"/>
          <w:szCs w:val="24"/>
          <w:u w:val="single"/>
        </w:rPr>
        <w:t xml:space="preserve">                        </w:t>
      </w:r>
    </w:p>
    <w:p w:rsidR="008D1334" w:rsidRPr="00BA2577" w:rsidRDefault="006839ED" w:rsidP="00BA2577">
      <w:pPr>
        <w:pStyle w:val="a6"/>
        <w:numPr>
          <w:ilvl w:val="0"/>
          <w:numId w:val="1"/>
        </w:numPr>
        <w:ind w:left="1259"/>
        <w:rPr>
          <w:rFonts w:hAnsi="宋体" w:cs="宋体"/>
          <w:sz w:val="24"/>
          <w:szCs w:val="24"/>
          <w:u w:val="single"/>
        </w:rPr>
      </w:pPr>
      <w:hyperlink r:id="rId13" w:history="1">
        <w:r w:rsidR="00BA2577" w:rsidRPr="00BA2577">
          <w:rPr>
            <w:rFonts w:hint="eastAsia"/>
            <w:u w:val="single"/>
          </w:rPr>
          <w:t>http://www.yonyou.com</w:t>
        </w:r>
      </w:hyperlink>
      <w:r w:rsidR="00BA2577" w:rsidRPr="00BA2577">
        <w:rPr>
          <w:rFonts w:hAnsi="宋体" w:cs="宋体"/>
          <w:sz w:val="24"/>
          <w:szCs w:val="24"/>
          <w:u w:val="single"/>
        </w:rPr>
        <w:t xml:space="preserve">                                                                         </w:t>
      </w:r>
      <w:r w:rsidR="00BA2577">
        <w:rPr>
          <w:rFonts w:hAnsi="宋体" w:cs="宋体"/>
          <w:sz w:val="24"/>
          <w:szCs w:val="24"/>
          <w:u w:val="single"/>
        </w:rPr>
        <w:t xml:space="preserve">   </w:t>
      </w:r>
    </w:p>
    <w:p w:rsidR="008D1334" w:rsidRPr="00BA2577" w:rsidRDefault="006839ED" w:rsidP="00BA2577">
      <w:pPr>
        <w:pStyle w:val="a6"/>
        <w:numPr>
          <w:ilvl w:val="0"/>
          <w:numId w:val="1"/>
        </w:numPr>
        <w:ind w:left="1259"/>
        <w:rPr>
          <w:rFonts w:hAnsi="宋体" w:cs="宋体"/>
          <w:sz w:val="24"/>
          <w:szCs w:val="24"/>
          <w:u w:val="single"/>
        </w:rPr>
      </w:pPr>
      <w:hyperlink r:id="rId14" w:history="1">
        <w:r w:rsidR="00BA2577" w:rsidRPr="00BA2577">
          <w:rPr>
            <w:rFonts w:hint="eastAsia"/>
            <w:u w:val="single"/>
          </w:rPr>
          <w:t>http://www.kingdee.com</w:t>
        </w:r>
      </w:hyperlink>
      <w:r w:rsidR="00BA2577" w:rsidRPr="00BA2577">
        <w:rPr>
          <w:rFonts w:hAnsi="宋体" w:cs="宋体"/>
          <w:sz w:val="24"/>
          <w:szCs w:val="24"/>
          <w:u w:val="single"/>
        </w:rPr>
        <w:t xml:space="preserve">                                                                        </w:t>
      </w:r>
      <w:r w:rsidR="00BA2577">
        <w:rPr>
          <w:rFonts w:hAnsi="宋体" w:cs="宋体"/>
          <w:sz w:val="24"/>
          <w:szCs w:val="24"/>
          <w:u w:val="single"/>
        </w:rPr>
        <w:t xml:space="preserve">   </w:t>
      </w:r>
    </w:p>
    <w:p w:rsidR="008D1334" w:rsidRPr="00BA2577" w:rsidRDefault="006839ED" w:rsidP="00BA2577">
      <w:pPr>
        <w:pStyle w:val="a6"/>
        <w:numPr>
          <w:ilvl w:val="0"/>
          <w:numId w:val="1"/>
        </w:numPr>
        <w:ind w:left="1259"/>
        <w:rPr>
          <w:rFonts w:hAnsi="宋体" w:cs="宋体"/>
          <w:sz w:val="24"/>
          <w:szCs w:val="24"/>
          <w:u w:val="single"/>
        </w:rPr>
      </w:pPr>
      <w:hyperlink r:id="rId15" w:history="1">
        <w:r w:rsidR="00BA2577" w:rsidRPr="00BA2577">
          <w:rPr>
            <w:rFonts w:hint="eastAsia"/>
            <w:u w:val="single"/>
          </w:rPr>
          <w:t>http://emlab.jxufe.cn</w:t>
        </w:r>
      </w:hyperlink>
      <w:r w:rsidR="00BA2577" w:rsidRPr="00BA2577">
        <w:rPr>
          <w:rFonts w:hAnsi="宋体" w:cs="宋体"/>
          <w:sz w:val="24"/>
          <w:szCs w:val="24"/>
          <w:u w:val="single"/>
        </w:rPr>
        <w:t xml:space="preserve">                                                                         </w:t>
      </w:r>
      <w:r w:rsidR="00BA2577">
        <w:rPr>
          <w:rFonts w:hAnsi="宋体" w:cs="宋体"/>
          <w:sz w:val="24"/>
          <w:szCs w:val="24"/>
          <w:u w:val="single"/>
        </w:rPr>
        <w:t xml:space="preserve">   </w:t>
      </w:r>
    </w:p>
    <w:p w:rsidR="00376FFB" w:rsidRPr="00394DB7" w:rsidRDefault="00376FFB" w:rsidP="00376FFB">
      <w:pPr>
        <w:spacing w:line="440" w:lineRule="exact"/>
        <w:rPr>
          <w:szCs w:val="21"/>
          <w:u w:val="single"/>
        </w:rPr>
      </w:pPr>
      <w:r>
        <w:rPr>
          <w:rFonts w:hint="eastAsia"/>
          <w:sz w:val="24"/>
        </w:rPr>
        <w:t>成绩考核说明及要求：</w:t>
      </w:r>
      <w:r>
        <w:rPr>
          <w:rFonts w:hint="eastAsia"/>
          <w:sz w:val="24"/>
          <w:u w:val="single"/>
        </w:rPr>
        <w:t xml:space="preserve"> </w:t>
      </w:r>
      <w:r w:rsidRPr="00394DB7">
        <w:rPr>
          <w:rFonts w:hint="eastAsia"/>
          <w:szCs w:val="21"/>
          <w:u w:val="single"/>
        </w:rPr>
        <w:t xml:space="preserve"> </w:t>
      </w:r>
      <w:r w:rsidR="007B6E7E" w:rsidRPr="00394DB7">
        <w:rPr>
          <w:rFonts w:hint="eastAsia"/>
          <w:szCs w:val="21"/>
          <w:u w:val="single"/>
        </w:rPr>
        <w:t>评阅实验数据</w:t>
      </w:r>
      <w:r w:rsidRPr="00394DB7">
        <w:rPr>
          <w:rFonts w:hint="eastAsia"/>
          <w:szCs w:val="21"/>
          <w:u w:val="single"/>
        </w:rPr>
        <w:t xml:space="preserve">                   </w:t>
      </w:r>
      <w:r w:rsidR="00BA2577">
        <w:rPr>
          <w:szCs w:val="21"/>
          <w:u w:val="single"/>
        </w:rPr>
        <w:t xml:space="preserve">                                                                </w:t>
      </w:r>
    </w:p>
    <w:p w:rsidR="00F53125" w:rsidRPr="00F53125" w:rsidRDefault="00376FFB" w:rsidP="006B6F7F">
      <w:pPr>
        <w:spacing w:line="440" w:lineRule="exact"/>
        <w:rPr>
          <w:sz w:val="24"/>
          <w:u w:val="single"/>
        </w:rPr>
      </w:pPr>
      <w:r>
        <w:rPr>
          <w:rFonts w:hint="eastAsia"/>
          <w:sz w:val="24"/>
        </w:rPr>
        <w:t>其成绩评定方法：</w:t>
      </w:r>
      <w:r w:rsidRPr="00394DB7">
        <w:rPr>
          <w:rFonts w:hint="eastAsia"/>
          <w:szCs w:val="21"/>
          <w:u w:val="single"/>
        </w:rPr>
        <w:t xml:space="preserve"> </w:t>
      </w:r>
      <w:r w:rsidR="006B6F7F">
        <w:rPr>
          <w:rFonts w:hint="eastAsia"/>
          <w:szCs w:val="21"/>
          <w:u w:val="single"/>
        </w:rPr>
        <w:t>考勤</w:t>
      </w:r>
      <w:r w:rsidR="006B6F7F">
        <w:rPr>
          <w:rFonts w:hint="eastAsia"/>
          <w:szCs w:val="21"/>
          <w:u w:val="single"/>
        </w:rPr>
        <w:t>10</w:t>
      </w:r>
      <w:r w:rsidR="006B6F7F">
        <w:rPr>
          <w:szCs w:val="21"/>
          <w:u w:val="single"/>
        </w:rPr>
        <w:t>%</w:t>
      </w:r>
      <w:r w:rsidR="006B6F7F">
        <w:rPr>
          <w:szCs w:val="21"/>
          <w:u w:val="single"/>
        </w:rPr>
        <w:t>、总体情况</w:t>
      </w:r>
      <w:r w:rsidR="006B6F7F">
        <w:rPr>
          <w:rFonts w:hint="eastAsia"/>
          <w:szCs w:val="21"/>
          <w:u w:val="single"/>
        </w:rPr>
        <w:t>40</w:t>
      </w:r>
      <w:r w:rsidR="006B6F7F">
        <w:rPr>
          <w:szCs w:val="21"/>
          <w:u w:val="single"/>
        </w:rPr>
        <w:t>%</w:t>
      </w:r>
      <w:r w:rsidR="006B6F7F">
        <w:rPr>
          <w:szCs w:val="21"/>
          <w:u w:val="single"/>
        </w:rPr>
        <w:t>、</w:t>
      </w:r>
      <w:r w:rsidR="006B6F7F">
        <w:rPr>
          <w:rFonts w:hint="eastAsia"/>
          <w:szCs w:val="21"/>
          <w:u w:val="single"/>
        </w:rPr>
        <w:t>业务处理</w:t>
      </w:r>
      <w:r w:rsidR="006B6F7F">
        <w:rPr>
          <w:rFonts w:hint="eastAsia"/>
          <w:szCs w:val="21"/>
          <w:u w:val="single"/>
        </w:rPr>
        <w:t>50</w:t>
      </w:r>
      <w:r w:rsidR="006B6F7F">
        <w:rPr>
          <w:szCs w:val="21"/>
          <w:u w:val="single"/>
        </w:rPr>
        <w:t>%</w:t>
      </w:r>
      <w:r w:rsidR="001C195E">
        <w:rPr>
          <w:rFonts w:hint="eastAsia"/>
          <w:szCs w:val="21"/>
          <w:u w:val="single"/>
        </w:rPr>
        <w:t xml:space="preserve">           </w:t>
      </w:r>
      <w:r w:rsidR="00BA2577">
        <w:rPr>
          <w:rFonts w:hint="eastAsia"/>
          <w:szCs w:val="21"/>
          <w:u w:val="single"/>
        </w:rPr>
        <w:t xml:space="preserve">                                                     </w:t>
      </w:r>
    </w:p>
    <w:p w:rsidR="00376FFB" w:rsidRDefault="00376FFB" w:rsidP="00376FFB">
      <w:pPr>
        <w:spacing w:line="440" w:lineRule="exact"/>
        <w:rPr>
          <w:sz w:val="24"/>
          <w:u w:val="single"/>
        </w:rPr>
      </w:pPr>
      <w:r>
        <w:rPr>
          <w:rFonts w:hint="eastAsia"/>
          <w:sz w:val="24"/>
        </w:rPr>
        <w:t>考试题型：</w:t>
      </w:r>
      <w:r>
        <w:rPr>
          <w:rFonts w:hint="eastAsia"/>
          <w:sz w:val="24"/>
          <w:u w:val="single"/>
        </w:rPr>
        <w:t xml:space="preserve"> </w:t>
      </w:r>
      <w:r w:rsidR="00F53125">
        <w:rPr>
          <w:rFonts w:hint="eastAsia"/>
          <w:sz w:val="24"/>
          <w:u w:val="single"/>
        </w:rPr>
        <w:t xml:space="preserve">          </w:t>
      </w:r>
      <w:r w:rsidR="00515DBA">
        <w:rPr>
          <w:rFonts w:hint="eastAsia"/>
          <w:sz w:val="24"/>
          <w:u w:val="single"/>
        </w:rPr>
        <w:t>大作业</w:t>
      </w:r>
      <w:r w:rsidR="00F53125">
        <w:rPr>
          <w:rFonts w:hint="eastAsia"/>
          <w:sz w:val="24"/>
          <w:u w:val="single"/>
        </w:rPr>
        <w:t xml:space="preserve">             </w:t>
      </w:r>
      <w:r w:rsidR="00BA2577">
        <w:rPr>
          <w:sz w:val="24"/>
          <w:u w:val="single"/>
        </w:rPr>
        <w:t xml:space="preserve">                                                                 </w:t>
      </w:r>
    </w:p>
    <w:p w:rsidR="00376FFB" w:rsidRDefault="00376FFB" w:rsidP="00376FFB">
      <w:pPr>
        <w:spacing w:line="440" w:lineRule="exact"/>
        <w:rPr>
          <w:sz w:val="24"/>
          <w:u w:val="single"/>
        </w:rPr>
      </w:pPr>
      <w:r>
        <w:rPr>
          <w:rFonts w:hint="eastAsia"/>
          <w:sz w:val="24"/>
        </w:rPr>
        <w:t>考试时间：</w:t>
      </w:r>
      <w:r>
        <w:rPr>
          <w:rFonts w:hint="eastAsia"/>
          <w:sz w:val="24"/>
          <w:u w:val="single"/>
        </w:rPr>
        <w:t xml:space="preserve"> </w:t>
      </w:r>
      <w:r w:rsidR="008D1334">
        <w:rPr>
          <w:rFonts w:hint="eastAsia"/>
          <w:sz w:val="24"/>
          <w:u w:val="single"/>
        </w:rPr>
        <w:t xml:space="preserve">  </w:t>
      </w:r>
      <w:r w:rsidR="008D1334">
        <w:rPr>
          <w:rFonts w:hint="eastAsia"/>
          <w:sz w:val="24"/>
          <w:u w:val="single"/>
        </w:rPr>
        <w:t>过程考核</w:t>
      </w:r>
      <w:r>
        <w:rPr>
          <w:rFonts w:hint="eastAsia"/>
          <w:sz w:val="24"/>
          <w:u w:val="single"/>
        </w:rPr>
        <w:t xml:space="preserve">      </w:t>
      </w:r>
      <w:r w:rsidR="00BA2577">
        <w:rPr>
          <w:sz w:val="24"/>
          <w:u w:val="single"/>
        </w:rPr>
        <w:t xml:space="preserve">                                                                              </w:t>
      </w:r>
    </w:p>
    <w:p w:rsidR="00376FFB" w:rsidRDefault="00376FFB" w:rsidP="00376FFB">
      <w:pPr>
        <w:spacing w:line="440" w:lineRule="exact"/>
        <w:rPr>
          <w:sz w:val="24"/>
        </w:rPr>
      </w:pPr>
    </w:p>
    <w:p w:rsidR="00376FFB" w:rsidRDefault="00376FFB" w:rsidP="00376FFB">
      <w:pPr>
        <w:sectPr w:rsidR="00376FFB">
          <w:pgSz w:w="16838" w:h="11906" w:orient="landscape"/>
          <w:pgMar w:top="1474" w:right="1440" w:bottom="1474" w:left="1440" w:header="851" w:footer="992" w:gutter="0"/>
          <w:cols w:space="425"/>
          <w:docGrid w:type="lines" w:linePitch="312"/>
        </w:sectPr>
      </w:pPr>
    </w:p>
    <w:p w:rsidR="00E44CA2" w:rsidRPr="000573A1" w:rsidRDefault="00E44CA2" w:rsidP="00E44CA2">
      <w:pPr>
        <w:adjustRightInd w:val="0"/>
        <w:snapToGrid w:val="0"/>
        <w:spacing w:line="400" w:lineRule="atLeast"/>
        <w:jc w:val="center"/>
        <w:rPr>
          <w:rFonts w:eastAsia="仿宋_GB2312"/>
          <w:b/>
          <w:sz w:val="24"/>
        </w:rPr>
      </w:pPr>
      <w:r w:rsidRPr="000573A1">
        <w:rPr>
          <w:rFonts w:eastAsia="仿宋_GB2312" w:hint="eastAsia"/>
          <w:b/>
          <w:sz w:val="24"/>
        </w:rPr>
        <w:lastRenderedPageBreak/>
        <w:t>教学</w:t>
      </w:r>
      <w:r w:rsidRPr="000573A1">
        <w:rPr>
          <w:rFonts w:eastAsia="仿宋_GB2312"/>
          <w:b/>
          <w:sz w:val="24"/>
        </w:rPr>
        <w:t>计划进度表</w:t>
      </w:r>
    </w:p>
    <w:tbl>
      <w:tblPr>
        <w:tblW w:w="13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573"/>
        <w:gridCol w:w="978"/>
        <w:gridCol w:w="3558"/>
        <w:gridCol w:w="1417"/>
        <w:gridCol w:w="1418"/>
        <w:gridCol w:w="1559"/>
        <w:gridCol w:w="850"/>
        <w:gridCol w:w="914"/>
      </w:tblGrid>
      <w:tr w:rsidR="000B2337" w:rsidRPr="00B23BA0" w:rsidTr="00C5212F">
        <w:trPr>
          <w:trHeight w:val="454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 w:rsidRPr="00B23B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校历周</w:t>
            </w:r>
            <w:proofErr w:type="gramEnd"/>
            <w:r w:rsidRPr="00B23B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次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23B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授课日期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23B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学时数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23B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教学内容安排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23B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教学形式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23B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教学手段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23B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课后作业或辅导安排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23B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执行情况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23B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</w:t>
            </w:r>
            <w:r w:rsidRPr="00B23BA0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B23BA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</w:t>
            </w:r>
          </w:p>
        </w:tc>
      </w:tr>
      <w:tr w:rsidR="000B2337" w:rsidRPr="00B23BA0" w:rsidTr="00C5212F">
        <w:trPr>
          <w:trHeight w:val="454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jc w:val="center"/>
            </w:pPr>
            <w:r w:rsidRPr="00346A0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jc w:val="left"/>
              <w:rPr>
                <w:b/>
                <w:bCs/>
              </w:rPr>
            </w:pPr>
            <w:r w:rsidRPr="00D55776">
              <w:rPr>
                <w:rFonts w:hAnsi="宋体" w:cs="宋体" w:hint="eastAsia"/>
                <w:kern w:val="0"/>
                <w:sz w:val="18"/>
                <w:szCs w:val="18"/>
              </w:rPr>
              <w:t>课程教学要求、分组和手工推送（熟悉</w:t>
            </w:r>
            <w:r w:rsidRPr="00D55776">
              <w:rPr>
                <w:rFonts w:hAnsi="宋体" w:cs="宋体" w:hint="eastAsia"/>
                <w:kern w:val="0"/>
                <w:sz w:val="18"/>
                <w:szCs w:val="18"/>
              </w:rPr>
              <w:t>VBSE</w:t>
            </w:r>
            <w:r w:rsidRPr="00D55776">
              <w:rPr>
                <w:rFonts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2337" w:rsidRPr="00FB7D6B" w:rsidRDefault="000B2337" w:rsidP="00C5212F">
            <w:r w:rsidRPr="00F17267">
              <w:rPr>
                <w:rFonts w:hint="eastAsia"/>
              </w:rPr>
              <w:t>网络教学、教师演示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2337" w:rsidRPr="00FB7D6B" w:rsidRDefault="000B2337" w:rsidP="00C5212F">
            <w:pPr>
              <w:widowControl/>
              <w:ind w:firstLineChars="100" w:firstLine="210"/>
            </w:pPr>
            <w:r w:rsidRPr="00F17267">
              <w:rPr>
                <w:rFonts w:hint="eastAsia"/>
              </w:rPr>
              <w:t>操作实验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ind w:leftChars="50" w:left="105" w:rightChars="50" w:right="105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</w:tr>
      <w:tr w:rsidR="000B2337" w:rsidRPr="00B23BA0" w:rsidTr="00C5212F">
        <w:trPr>
          <w:trHeight w:val="454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jc w:val="center"/>
            </w:pPr>
            <w:r>
              <w:t>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jc w:val="center"/>
            </w:pPr>
            <w:r w:rsidRPr="00346A0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558" w:type="dxa"/>
            <w:shd w:val="clear" w:color="auto" w:fill="auto"/>
            <w:hideMark/>
          </w:tcPr>
          <w:p w:rsidR="000B2337" w:rsidRPr="001240FB" w:rsidRDefault="000B2337" w:rsidP="00C5212F">
            <w:pPr>
              <w:pStyle w:val="a6"/>
              <w:spacing w:line="240" w:lineRule="exact"/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业务1</w:t>
            </w:r>
            <w:r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  <w:t>-7</w:t>
            </w:r>
          </w:p>
        </w:tc>
        <w:tc>
          <w:tcPr>
            <w:tcW w:w="1417" w:type="dxa"/>
            <w:shd w:val="clear" w:color="auto" w:fill="auto"/>
            <w:hideMark/>
          </w:tcPr>
          <w:p w:rsidR="000B2337" w:rsidRDefault="000B2337" w:rsidP="00C5212F">
            <w:r w:rsidRPr="003138D5">
              <w:rPr>
                <w:rFonts w:hint="eastAsia"/>
              </w:rPr>
              <w:t>网络教学、教师演示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17267">
              <w:rPr>
                <w:rFonts w:hint="eastAsia"/>
              </w:rPr>
              <w:t>操作实验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ind w:leftChars="50" w:left="105" w:rightChars="50" w:right="105"/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B2337" w:rsidRPr="00B23BA0" w:rsidTr="00C5212F">
        <w:trPr>
          <w:trHeight w:val="454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B2337" w:rsidRDefault="000B2337" w:rsidP="00F73EFD">
            <w:pPr>
              <w:jc w:val="center"/>
            </w:pPr>
            <w:r>
              <w:t>5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jc w:val="center"/>
            </w:pPr>
            <w:r w:rsidRPr="00346A0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558" w:type="dxa"/>
            <w:shd w:val="clear" w:color="auto" w:fill="auto"/>
            <w:hideMark/>
          </w:tcPr>
          <w:p w:rsidR="000B2337" w:rsidRPr="001240FB" w:rsidRDefault="000B2337" w:rsidP="00C5212F">
            <w:pPr>
              <w:pStyle w:val="a6"/>
              <w:spacing w:line="240" w:lineRule="exact"/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业务</w:t>
            </w:r>
            <w:r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  <w:t>8-16</w:t>
            </w:r>
          </w:p>
        </w:tc>
        <w:tc>
          <w:tcPr>
            <w:tcW w:w="1417" w:type="dxa"/>
            <w:shd w:val="clear" w:color="auto" w:fill="auto"/>
            <w:hideMark/>
          </w:tcPr>
          <w:p w:rsidR="000B2337" w:rsidRDefault="000B2337" w:rsidP="00C5212F">
            <w:r w:rsidRPr="003138D5">
              <w:rPr>
                <w:rFonts w:hint="eastAsia"/>
              </w:rPr>
              <w:t>网络教学、教师演示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 w:rsidRPr="00F17267">
              <w:rPr>
                <w:rFonts w:hint="eastAsia"/>
              </w:rPr>
              <w:t>操作实验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ind w:leftChars="50" w:left="105" w:rightChars="50" w:right="105"/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</w:tr>
      <w:tr w:rsidR="000B2337" w:rsidRPr="00B23BA0" w:rsidTr="00C5212F">
        <w:trPr>
          <w:trHeight w:val="454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B2337" w:rsidRDefault="00F73EFD" w:rsidP="00C5212F">
            <w:pPr>
              <w:jc w:val="center"/>
            </w:pPr>
            <w:r>
              <w:t>6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jc w:val="center"/>
            </w:pPr>
            <w:r w:rsidRPr="00346A0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558" w:type="dxa"/>
            <w:shd w:val="clear" w:color="auto" w:fill="auto"/>
            <w:hideMark/>
          </w:tcPr>
          <w:p w:rsidR="000B2337" w:rsidRPr="001240FB" w:rsidRDefault="000B2337" w:rsidP="00C5212F">
            <w:pPr>
              <w:pStyle w:val="a6"/>
              <w:spacing w:line="240" w:lineRule="exact"/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业务</w:t>
            </w:r>
            <w:r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  <w:t>17-25</w:t>
            </w:r>
          </w:p>
        </w:tc>
        <w:tc>
          <w:tcPr>
            <w:tcW w:w="1417" w:type="dxa"/>
            <w:shd w:val="clear" w:color="auto" w:fill="auto"/>
            <w:hideMark/>
          </w:tcPr>
          <w:p w:rsidR="000B2337" w:rsidRDefault="000B2337" w:rsidP="00C5212F">
            <w:r w:rsidRPr="00D93117">
              <w:rPr>
                <w:rFonts w:hint="eastAsia"/>
              </w:rPr>
              <w:t>网络教学、教师演示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17267">
              <w:rPr>
                <w:rFonts w:hint="eastAsia"/>
              </w:rPr>
              <w:t>操作实验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ind w:leftChars="50" w:left="105" w:rightChars="50" w:right="105"/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B2337" w:rsidRPr="00B23BA0" w:rsidTr="00C5212F">
        <w:trPr>
          <w:trHeight w:val="454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B2337" w:rsidRDefault="00F73EFD" w:rsidP="00C5212F">
            <w:pPr>
              <w:jc w:val="center"/>
            </w:pPr>
            <w:r>
              <w:t>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jc w:val="center"/>
            </w:pPr>
            <w:r w:rsidRPr="00346A0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558" w:type="dxa"/>
            <w:shd w:val="clear" w:color="auto" w:fill="auto"/>
            <w:hideMark/>
          </w:tcPr>
          <w:p w:rsidR="000B2337" w:rsidRPr="001240FB" w:rsidRDefault="000B2337" w:rsidP="00C5212F">
            <w:pPr>
              <w:pStyle w:val="a6"/>
              <w:spacing w:line="240" w:lineRule="exact"/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业务</w:t>
            </w:r>
            <w:r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  <w:t>26-33</w:t>
            </w:r>
          </w:p>
        </w:tc>
        <w:tc>
          <w:tcPr>
            <w:tcW w:w="1417" w:type="dxa"/>
            <w:shd w:val="clear" w:color="auto" w:fill="auto"/>
            <w:hideMark/>
          </w:tcPr>
          <w:p w:rsidR="000B2337" w:rsidRDefault="000B2337" w:rsidP="00C5212F">
            <w:r w:rsidRPr="00D93117">
              <w:rPr>
                <w:rFonts w:hint="eastAsia"/>
              </w:rPr>
              <w:t>网络教学、教师演示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 w:rsidRPr="00F17267">
              <w:rPr>
                <w:rFonts w:hint="eastAsia"/>
              </w:rPr>
              <w:t>操作实验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ind w:leftChars="50" w:left="105" w:rightChars="50" w:right="105"/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</w:tr>
      <w:tr w:rsidR="000B2337" w:rsidRPr="00B23BA0" w:rsidTr="00C5212F">
        <w:trPr>
          <w:trHeight w:val="454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B2337" w:rsidRDefault="00F73EFD" w:rsidP="00C5212F">
            <w:pPr>
              <w:jc w:val="center"/>
            </w:pPr>
            <w:r>
              <w:t>8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jc w:val="center"/>
            </w:pPr>
            <w:r w:rsidRPr="00346A0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558" w:type="dxa"/>
            <w:shd w:val="clear" w:color="auto" w:fill="auto"/>
            <w:hideMark/>
          </w:tcPr>
          <w:p w:rsidR="000B2337" w:rsidRPr="001240FB" w:rsidRDefault="000B2337" w:rsidP="00C5212F">
            <w:pPr>
              <w:pStyle w:val="a6"/>
              <w:spacing w:line="240" w:lineRule="exact"/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业务</w:t>
            </w:r>
            <w:r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  <w:t>34-38</w:t>
            </w:r>
          </w:p>
        </w:tc>
        <w:tc>
          <w:tcPr>
            <w:tcW w:w="1417" w:type="dxa"/>
            <w:shd w:val="clear" w:color="auto" w:fill="auto"/>
            <w:hideMark/>
          </w:tcPr>
          <w:p w:rsidR="000B2337" w:rsidRDefault="000B2337" w:rsidP="00C5212F">
            <w:r w:rsidRPr="00D93117">
              <w:rPr>
                <w:rFonts w:hint="eastAsia"/>
              </w:rPr>
              <w:t>网络教学、教师演示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17267">
              <w:rPr>
                <w:rFonts w:hint="eastAsia"/>
              </w:rPr>
              <w:t>操作实验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ind w:leftChars="50" w:left="105" w:rightChars="50" w:right="105"/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B2337" w:rsidRPr="00B23BA0" w:rsidTr="00C5212F">
        <w:trPr>
          <w:trHeight w:val="454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B2337" w:rsidRDefault="00F73EFD" w:rsidP="00F73EFD">
            <w:pPr>
              <w:jc w:val="center"/>
            </w:pPr>
            <w:r>
              <w:t>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jc w:val="center"/>
            </w:pPr>
            <w:r w:rsidRPr="00346A0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pStyle w:val="a6"/>
              <w:spacing w:line="240" w:lineRule="exact"/>
              <w:rPr>
                <w:sz w:val="18"/>
              </w:rPr>
            </w:pPr>
            <w:r w:rsidRPr="00255A4D"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业务</w:t>
            </w:r>
            <w:r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  <w:t>39-47</w:t>
            </w:r>
          </w:p>
        </w:tc>
        <w:tc>
          <w:tcPr>
            <w:tcW w:w="1417" w:type="dxa"/>
            <w:shd w:val="clear" w:color="auto" w:fill="auto"/>
            <w:hideMark/>
          </w:tcPr>
          <w:p w:rsidR="000B2337" w:rsidRDefault="000B2337" w:rsidP="00C5212F">
            <w:r w:rsidRPr="00D93117">
              <w:rPr>
                <w:rFonts w:hint="eastAsia"/>
              </w:rPr>
              <w:t>网络教学、教师演示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Cs w:val="21"/>
              </w:rPr>
            </w:pPr>
            <w:r w:rsidRPr="00F17267">
              <w:rPr>
                <w:rFonts w:hint="eastAsia"/>
              </w:rPr>
              <w:t>操作实验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ind w:leftChars="50" w:left="105" w:rightChars="50" w:right="105"/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</w:tr>
      <w:tr w:rsidR="000B2337" w:rsidRPr="00B23BA0" w:rsidTr="00C5212F">
        <w:trPr>
          <w:trHeight w:val="454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:rsidR="000B2337" w:rsidRDefault="000B2337" w:rsidP="00F73EFD">
            <w:pPr>
              <w:jc w:val="center"/>
            </w:pPr>
            <w:r>
              <w:t>1</w:t>
            </w:r>
            <w:r w:rsidR="00F73EFD">
              <w:t>0</w:t>
            </w:r>
            <w:bookmarkStart w:id="0" w:name="_GoBack"/>
            <w:bookmarkEnd w:id="0"/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jc w:val="center"/>
            </w:pPr>
            <w:r w:rsidRPr="00346A0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pStyle w:val="a6"/>
              <w:spacing w:line="240" w:lineRule="exact"/>
              <w:rPr>
                <w:sz w:val="18"/>
              </w:rPr>
            </w:pPr>
            <w:r w:rsidRPr="00255A4D"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业务</w:t>
            </w:r>
            <w:r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  <w:t>48</w:t>
            </w:r>
            <w:r>
              <w:rPr>
                <w:rFonts w:hAnsi="宋体" w:cs="宋体" w:hint="eastAsia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Ansi="宋体" w:cs="宋体"/>
                <w:kern w:val="0"/>
                <w:sz w:val="18"/>
                <w:szCs w:val="18"/>
                <w:lang w:val="en-US" w:eastAsia="zh-CN"/>
              </w:rPr>
              <w:t>总结</w:t>
            </w:r>
          </w:p>
        </w:tc>
        <w:tc>
          <w:tcPr>
            <w:tcW w:w="1417" w:type="dxa"/>
            <w:shd w:val="clear" w:color="auto" w:fill="auto"/>
            <w:hideMark/>
          </w:tcPr>
          <w:p w:rsidR="000B2337" w:rsidRDefault="000B2337" w:rsidP="00C5212F">
            <w:r w:rsidRPr="00D93117">
              <w:rPr>
                <w:rFonts w:hint="eastAsia"/>
              </w:rPr>
              <w:t>网络教学、教师演示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17267">
              <w:rPr>
                <w:rFonts w:hint="eastAsia"/>
              </w:rPr>
              <w:t>操作实验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2337" w:rsidRDefault="000B2337" w:rsidP="00C5212F">
            <w:pPr>
              <w:ind w:leftChars="50" w:left="105" w:rightChars="50" w:right="105"/>
            </w:pPr>
            <w:r>
              <w:rPr>
                <w:rFonts w:hint="eastAsia"/>
              </w:rPr>
              <w:t>完成实验数据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0B2337" w:rsidRPr="00B23BA0" w:rsidTr="00C5212F">
        <w:trPr>
          <w:trHeight w:val="454"/>
          <w:jc w:val="center"/>
        </w:trPr>
        <w:tc>
          <w:tcPr>
            <w:tcW w:w="2786" w:type="dxa"/>
            <w:gridSpan w:val="2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23BA0">
              <w:rPr>
                <w:rFonts w:ascii="宋体" w:hAnsi="宋体" w:cs="宋体" w:hint="eastAsia"/>
                <w:color w:val="000000"/>
                <w:kern w:val="0"/>
                <w:sz w:val="24"/>
              </w:rPr>
              <w:t>合</w:t>
            </w:r>
            <w:r w:rsidRPr="00B23BA0">
              <w:rPr>
                <w:color w:val="000000"/>
                <w:kern w:val="0"/>
                <w:sz w:val="24"/>
              </w:rPr>
              <w:t xml:space="preserve">  </w:t>
            </w:r>
            <w:r w:rsidRPr="00B23BA0">
              <w:rPr>
                <w:rFonts w:ascii="宋体" w:hAnsi="宋体" w:cs="宋体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 w:rsidR="000B2337" w:rsidRPr="00B23BA0" w:rsidRDefault="000B2337" w:rsidP="00C5212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376FFB" w:rsidRDefault="00376FFB" w:rsidP="00376FFB"/>
    <w:p w:rsidR="00376FFB" w:rsidRDefault="00376FFB">
      <w:r>
        <w:rPr>
          <w:rFonts w:hint="eastAsia"/>
        </w:rPr>
        <w:t>系主任（签字）：</w:t>
      </w:r>
      <w:r>
        <w:rPr>
          <w:rFonts w:hint="eastAsia"/>
          <w:u w:val="single"/>
        </w:rPr>
        <w:t xml:space="preserve">  </w:t>
      </w:r>
      <w:r w:rsidR="00C23A1B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      </w:t>
      </w:r>
      <w:r w:rsidR="00F46378">
        <w:rPr>
          <w:rFonts w:hint="eastAsia"/>
        </w:rPr>
        <w:t>年</w:t>
      </w:r>
      <w:r w:rsidR="00F46378">
        <w:rPr>
          <w:rFonts w:hint="eastAsia"/>
        </w:rPr>
        <w:t xml:space="preserve">   </w:t>
      </w:r>
      <w:r w:rsidR="00F46378">
        <w:rPr>
          <w:rFonts w:hint="eastAsia"/>
        </w:rPr>
        <w:t>月</w:t>
      </w:r>
      <w:r w:rsidR="00F46378">
        <w:rPr>
          <w:rFonts w:hint="eastAsia"/>
        </w:rPr>
        <w:t xml:space="preserve">    </w:t>
      </w:r>
      <w:r w:rsidR="00F46378">
        <w:rPr>
          <w:rFonts w:hint="eastAsia"/>
        </w:rPr>
        <w:t>日</w:t>
      </w:r>
      <w:r w:rsidR="00F46378">
        <w:rPr>
          <w:rFonts w:hint="eastAsia"/>
        </w:rPr>
        <w:t xml:space="preserve"> </w:t>
      </w:r>
      <w:r>
        <w:rPr>
          <w:rFonts w:hint="eastAsia"/>
        </w:rPr>
        <w:t xml:space="preserve">         </w:t>
      </w:r>
      <w:r w:rsidR="00F46378">
        <w:rPr>
          <w:rFonts w:hint="eastAsia"/>
        </w:rPr>
        <w:t xml:space="preserve">         </w:t>
      </w:r>
      <w:r>
        <w:rPr>
          <w:rFonts w:hint="eastAsia"/>
        </w:rPr>
        <w:t xml:space="preserve">            </w:t>
      </w:r>
      <w:r>
        <w:rPr>
          <w:rFonts w:hint="eastAsia"/>
        </w:rPr>
        <w:t>教学院长（签字）：</w:t>
      </w:r>
      <w:r>
        <w:rPr>
          <w:rFonts w:hint="eastAsia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</w:t>
      </w:r>
      <w:r w:rsidR="00F46378">
        <w:rPr>
          <w:rFonts w:hint="eastAsia"/>
        </w:rPr>
        <w:t xml:space="preserve">           </w:t>
      </w:r>
      <w:r w:rsidR="00F46378">
        <w:rPr>
          <w:rFonts w:hint="eastAsia"/>
        </w:rPr>
        <w:t>年</w:t>
      </w:r>
      <w:r w:rsidR="00F46378">
        <w:rPr>
          <w:rFonts w:hint="eastAsia"/>
        </w:rPr>
        <w:t xml:space="preserve">  </w:t>
      </w:r>
      <w:r w:rsidR="00F46378">
        <w:rPr>
          <w:rFonts w:hint="eastAsia"/>
        </w:rPr>
        <w:t>月</w:t>
      </w:r>
      <w:r w:rsidR="00F46378">
        <w:rPr>
          <w:rFonts w:hint="eastAsia"/>
        </w:rPr>
        <w:t xml:space="preserve">   </w:t>
      </w:r>
      <w:r w:rsidR="00F46378">
        <w:rPr>
          <w:rFonts w:hint="eastAsia"/>
        </w:rPr>
        <w:t>日</w:t>
      </w:r>
    </w:p>
    <w:sectPr w:rsidR="00376FFB" w:rsidSect="00376FF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ED" w:rsidRDefault="006839ED">
      <w:r>
        <w:separator/>
      </w:r>
    </w:p>
  </w:endnote>
  <w:endnote w:type="continuationSeparator" w:id="0">
    <w:p w:rsidR="006839ED" w:rsidRDefault="0068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28" w:rsidRDefault="001E4C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4C28" w:rsidRDefault="001E4C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28" w:rsidRDefault="001E4C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3EFD">
      <w:rPr>
        <w:rStyle w:val="a4"/>
        <w:noProof/>
      </w:rPr>
      <w:t>3</w:t>
    </w:r>
    <w:r>
      <w:rPr>
        <w:rStyle w:val="a4"/>
      </w:rPr>
      <w:fldChar w:fldCharType="end"/>
    </w:r>
  </w:p>
  <w:p w:rsidR="001E4C28" w:rsidRDefault="001E4C2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28" w:rsidRDefault="001E4C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ED" w:rsidRDefault="006839ED">
      <w:r>
        <w:separator/>
      </w:r>
    </w:p>
  </w:footnote>
  <w:footnote w:type="continuationSeparator" w:id="0">
    <w:p w:rsidR="006839ED" w:rsidRDefault="0068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28" w:rsidRDefault="001E4C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28" w:rsidRDefault="001E4C2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28" w:rsidRDefault="001E4C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703A9"/>
    <w:multiLevelType w:val="hybridMultilevel"/>
    <w:tmpl w:val="526A203C"/>
    <w:lvl w:ilvl="0" w:tplc="38240A52">
      <w:start w:val="1"/>
      <w:numFmt w:val="decimal"/>
      <w:lvlText w:val="[%1]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5E1B0311"/>
    <w:multiLevelType w:val="hybridMultilevel"/>
    <w:tmpl w:val="17662C1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BB12463"/>
    <w:multiLevelType w:val="hybridMultilevel"/>
    <w:tmpl w:val="526A203C"/>
    <w:lvl w:ilvl="0" w:tplc="38240A52">
      <w:start w:val="1"/>
      <w:numFmt w:val="decimal"/>
      <w:lvlText w:val="[%1]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FB"/>
    <w:rsid w:val="00056A22"/>
    <w:rsid w:val="00073F6C"/>
    <w:rsid w:val="000875BA"/>
    <w:rsid w:val="000B2337"/>
    <w:rsid w:val="000C411F"/>
    <w:rsid w:val="001001F3"/>
    <w:rsid w:val="001240FB"/>
    <w:rsid w:val="001360A1"/>
    <w:rsid w:val="00171E3E"/>
    <w:rsid w:val="00193DE4"/>
    <w:rsid w:val="001B51B7"/>
    <w:rsid w:val="001C195E"/>
    <w:rsid w:val="001C1BDB"/>
    <w:rsid w:val="001D50B7"/>
    <w:rsid w:val="001D7EB4"/>
    <w:rsid w:val="001E4C28"/>
    <w:rsid w:val="001F4AE1"/>
    <w:rsid w:val="002222A2"/>
    <w:rsid w:val="00285906"/>
    <w:rsid w:val="002A6B2A"/>
    <w:rsid w:val="002D4F24"/>
    <w:rsid w:val="00314CBA"/>
    <w:rsid w:val="00325628"/>
    <w:rsid w:val="0034062C"/>
    <w:rsid w:val="00346B34"/>
    <w:rsid w:val="00376FFB"/>
    <w:rsid w:val="00394DB7"/>
    <w:rsid w:val="003C0F77"/>
    <w:rsid w:val="003D44DD"/>
    <w:rsid w:val="00410CCC"/>
    <w:rsid w:val="004412E9"/>
    <w:rsid w:val="00452410"/>
    <w:rsid w:val="00474D63"/>
    <w:rsid w:val="00496833"/>
    <w:rsid w:val="00515DBA"/>
    <w:rsid w:val="00531A55"/>
    <w:rsid w:val="005C1EDB"/>
    <w:rsid w:val="005D42FE"/>
    <w:rsid w:val="005D5A4A"/>
    <w:rsid w:val="005E7309"/>
    <w:rsid w:val="00607B1D"/>
    <w:rsid w:val="00612EBA"/>
    <w:rsid w:val="00683561"/>
    <w:rsid w:val="006839ED"/>
    <w:rsid w:val="0068404A"/>
    <w:rsid w:val="006909A6"/>
    <w:rsid w:val="006921E3"/>
    <w:rsid w:val="006B6F7F"/>
    <w:rsid w:val="006B7105"/>
    <w:rsid w:val="006C1EF5"/>
    <w:rsid w:val="006C612B"/>
    <w:rsid w:val="006D0FF6"/>
    <w:rsid w:val="006D2242"/>
    <w:rsid w:val="006D2C21"/>
    <w:rsid w:val="007048D3"/>
    <w:rsid w:val="007B1255"/>
    <w:rsid w:val="007B4CE3"/>
    <w:rsid w:val="007B6E7E"/>
    <w:rsid w:val="00833F48"/>
    <w:rsid w:val="00872035"/>
    <w:rsid w:val="008C114E"/>
    <w:rsid w:val="008D1334"/>
    <w:rsid w:val="008D6DD7"/>
    <w:rsid w:val="00936282"/>
    <w:rsid w:val="009A3A7D"/>
    <w:rsid w:val="009A6DCC"/>
    <w:rsid w:val="009C4979"/>
    <w:rsid w:val="009F4389"/>
    <w:rsid w:val="00A02A86"/>
    <w:rsid w:val="00A1163B"/>
    <w:rsid w:val="00A67401"/>
    <w:rsid w:val="00A7209C"/>
    <w:rsid w:val="00A72D3C"/>
    <w:rsid w:val="00B04057"/>
    <w:rsid w:val="00B12280"/>
    <w:rsid w:val="00B1643E"/>
    <w:rsid w:val="00B2631B"/>
    <w:rsid w:val="00B2774F"/>
    <w:rsid w:val="00B3353E"/>
    <w:rsid w:val="00B4415C"/>
    <w:rsid w:val="00B54904"/>
    <w:rsid w:val="00B86F07"/>
    <w:rsid w:val="00BA2577"/>
    <w:rsid w:val="00BB00A4"/>
    <w:rsid w:val="00BB02D4"/>
    <w:rsid w:val="00C23A1B"/>
    <w:rsid w:val="00C26627"/>
    <w:rsid w:val="00C37530"/>
    <w:rsid w:val="00C4347A"/>
    <w:rsid w:val="00C61E3A"/>
    <w:rsid w:val="00C7222F"/>
    <w:rsid w:val="00C80586"/>
    <w:rsid w:val="00D218FA"/>
    <w:rsid w:val="00D2472F"/>
    <w:rsid w:val="00D55776"/>
    <w:rsid w:val="00D55F06"/>
    <w:rsid w:val="00DA4546"/>
    <w:rsid w:val="00E20C3E"/>
    <w:rsid w:val="00E25961"/>
    <w:rsid w:val="00E44CA2"/>
    <w:rsid w:val="00E5469E"/>
    <w:rsid w:val="00E66023"/>
    <w:rsid w:val="00E73737"/>
    <w:rsid w:val="00EA7DB0"/>
    <w:rsid w:val="00EC4348"/>
    <w:rsid w:val="00ED2A74"/>
    <w:rsid w:val="00EF322A"/>
    <w:rsid w:val="00F07F68"/>
    <w:rsid w:val="00F321CE"/>
    <w:rsid w:val="00F41C7E"/>
    <w:rsid w:val="00F46378"/>
    <w:rsid w:val="00F53125"/>
    <w:rsid w:val="00F553ED"/>
    <w:rsid w:val="00F73EFD"/>
    <w:rsid w:val="00FA672E"/>
    <w:rsid w:val="00FA6ED0"/>
    <w:rsid w:val="00FB014A"/>
    <w:rsid w:val="00FB4CA4"/>
    <w:rsid w:val="00FB7D6B"/>
    <w:rsid w:val="00FC58EB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F3C05-113A-4DC7-9E6C-8FCFE166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6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76FFB"/>
  </w:style>
  <w:style w:type="paragraph" w:styleId="a5">
    <w:name w:val="header"/>
    <w:basedOn w:val="a"/>
    <w:link w:val="Char"/>
    <w:rsid w:val="00E54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E5469E"/>
    <w:rPr>
      <w:kern w:val="2"/>
      <w:sz w:val="18"/>
      <w:szCs w:val="18"/>
    </w:rPr>
  </w:style>
  <w:style w:type="paragraph" w:styleId="a6">
    <w:name w:val="Plain Text"/>
    <w:basedOn w:val="a"/>
    <w:link w:val="Char0"/>
    <w:unhideWhenUsed/>
    <w:rsid w:val="008D1334"/>
    <w:rPr>
      <w:rFonts w:ascii="宋体" w:hAnsi="Courier New"/>
      <w:szCs w:val="20"/>
      <w:lang w:val="x-none" w:eastAsia="x-none"/>
    </w:rPr>
  </w:style>
  <w:style w:type="character" w:customStyle="1" w:styleId="Char0">
    <w:name w:val="纯文本 Char"/>
    <w:link w:val="a6"/>
    <w:rsid w:val="008D1334"/>
    <w:rPr>
      <w:rFonts w:ascii="宋体" w:hAnsi="Courier New"/>
      <w:kern w:val="2"/>
      <w:sz w:val="21"/>
    </w:rPr>
  </w:style>
  <w:style w:type="paragraph" w:styleId="a7">
    <w:name w:val="Document Map"/>
    <w:basedOn w:val="a"/>
    <w:link w:val="Char1"/>
    <w:rsid w:val="00607B1D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rsid w:val="00607B1D"/>
    <w:rPr>
      <w:rFonts w:ascii="宋体"/>
      <w:kern w:val="2"/>
      <w:sz w:val="18"/>
      <w:szCs w:val="18"/>
    </w:rPr>
  </w:style>
  <w:style w:type="character" w:styleId="a8">
    <w:name w:val="Hyperlink"/>
    <w:basedOn w:val="a0"/>
    <w:rsid w:val="00BA2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yonyou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mlab.jxufe.cn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kingdee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360</Words>
  <Characters>2055</Characters>
  <Application>Microsoft Office Word</Application>
  <DocSecurity>0</DocSecurity>
  <Lines>17</Lines>
  <Paragraphs>4</Paragraphs>
  <ScaleCrop>false</ScaleCrop>
  <Company>Accl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 西 财 经 大 学</dc:title>
  <dc:subject/>
  <dc:creator>wuzhibin</dc:creator>
  <cp:keywords/>
  <cp:lastModifiedBy>Administor-computer</cp:lastModifiedBy>
  <cp:revision>28</cp:revision>
  <dcterms:created xsi:type="dcterms:W3CDTF">2019-03-20T08:03:00Z</dcterms:created>
  <dcterms:modified xsi:type="dcterms:W3CDTF">2020-02-07T08:06:00Z</dcterms:modified>
</cp:coreProperties>
</file>