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AD" w:rsidRPr="002E343F" w:rsidRDefault="00397F0B" w:rsidP="00A4214F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2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6"/>
        </w:rPr>
        <w:t>江西财经大学</w:t>
      </w:r>
      <w:r w:rsidR="00E512AD" w:rsidRPr="002E343F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6"/>
        </w:rPr>
        <w:t>网络教学</w:t>
      </w:r>
      <w:r w:rsidR="00A4214F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6"/>
        </w:rPr>
        <w:t>综合服务</w:t>
      </w:r>
      <w:r w:rsidR="00E512AD" w:rsidRPr="002E343F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6"/>
        </w:rPr>
        <w:t>平台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6"/>
        </w:rPr>
        <w:t>管理</w:t>
      </w:r>
      <w:r w:rsidR="002E343F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6"/>
        </w:rPr>
        <w:t>应急</w:t>
      </w:r>
      <w:r w:rsidR="00E512AD" w:rsidRPr="002E343F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6"/>
        </w:rPr>
        <w:t>预案</w:t>
      </w:r>
    </w:p>
    <w:p w:rsidR="00E512AD" w:rsidRPr="002E343F" w:rsidRDefault="00E512AD" w:rsidP="004063D7">
      <w:pPr>
        <w:widowControl/>
        <w:spacing w:beforeLines="100" w:before="312" w:line="360" w:lineRule="auto"/>
        <w:ind w:firstLine="556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根据</w:t>
      </w:r>
      <w:r w:rsidR="00A4214F">
        <w:rPr>
          <w:rFonts w:ascii="宋体" w:eastAsia="宋体" w:hAnsi="宋体" w:hint="eastAsia"/>
          <w:kern w:val="0"/>
          <w:sz w:val="24"/>
          <w:szCs w:val="24"/>
        </w:rPr>
        <w:t>《江西财经大学192学期本科课程线上教学实施方案》(教务通知字〔2020〕6号) 和《关于在江西财经大学网络教学综合服务平台开设192学期线上课程的通知》（实验字〔2020〕1号）</w:t>
      </w: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文件要求，</w:t>
      </w:r>
      <w:r w:rsidR="002E343F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2E343F" w:rsidRPr="002E343F">
        <w:rPr>
          <w:rFonts w:ascii="宋体" w:eastAsia="宋体" w:hAnsi="宋体" w:cs="宋体" w:hint="eastAsia"/>
          <w:kern w:val="0"/>
          <w:sz w:val="24"/>
          <w:szCs w:val="24"/>
        </w:rPr>
        <w:t>确保学校</w:t>
      </w:r>
      <w:r w:rsidR="002E343F">
        <w:rPr>
          <w:rFonts w:ascii="宋体" w:eastAsia="宋体" w:hAnsi="宋体" w:cs="宋体" w:hint="eastAsia"/>
          <w:kern w:val="0"/>
          <w:sz w:val="24"/>
          <w:szCs w:val="24"/>
        </w:rPr>
        <w:t>线上教学</w:t>
      </w:r>
      <w:r w:rsidR="002E343F" w:rsidRPr="002E343F">
        <w:rPr>
          <w:rFonts w:ascii="宋体" w:eastAsia="宋体" w:hAnsi="宋体" w:cs="宋体" w:hint="eastAsia"/>
          <w:kern w:val="0"/>
          <w:sz w:val="24"/>
          <w:szCs w:val="24"/>
        </w:rPr>
        <w:t>秩序</w:t>
      </w:r>
      <w:r w:rsidR="002E343F">
        <w:rPr>
          <w:rFonts w:ascii="宋体" w:eastAsia="宋体" w:hAnsi="宋体" w:cs="宋体" w:hint="eastAsia"/>
          <w:kern w:val="0"/>
          <w:sz w:val="24"/>
          <w:szCs w:val="24"/>
        </w:rPr>
        <w:t>正常</w:t>
      </w:r>
      <w:r w:rsidR="002E343F" w:rsidRPr="002E343F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现结合</w:t>
      </w:r>
      <w:r w:rsidR="004063D7">
        <w:rPr>
          <w:rFonts w:ascii="宋体" w:eastAsia="宋体" w:hAnsi="宋体" w:cs="宋体" w:hint="eastAsia"/>
          <w:kern w:val="0"/>
          <w:sz w:val="24"/>
          <w:szCs w:val="24"/>
        </w:rPr>
        <w:t>江西财经大学</w:t>
      </w: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网络教学</w:t>
      </w:r>
      <w:r w:rsidR="00A4214F">
        <w:rPr>
          <w:rFonts w:ascii="宋体" w:eastAsia="宋体" w:hAnsi="宋体" w:cs="宋体" w:hint="eastAsia"/>
          <w:kern w:val="0"/>
          <w:sz w:val="24"/>
          <w:szCs w:val="24"/>
        </w:rPr>
        <w:t>综合服务</w:t>
      </w: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平台</w:t>
      </w:r>
      <w:r w:rsidR="00A4214F">
        <w:rPr>
          <w:rFonts w:ascii="宋体" w:eastAsia="宋体" w:hAnsi="宋体" w:hint="eastAsia"/>
          <w:kern w:val="0"/>
          <w:sz w:val="24"/>
          <w:szCs w:val="24"/>
        </w:rPr>
        <w:t>（以下简称网络教学平台）</w:t>
      </w:r>
      <w:r w:rsidR="00A4214F">
        <w:rPr>
          <w:rFonts w:ascii="宋体" w:eastAsia="宋体" w:hAnsi="宋体" w:cs="宋体" w:hint="eastAsia"/>
          <w:kern w:val="0"/>
          <w:sz w:val="24"/>
          <w:szCs w:val="24"/>
        </w:rPr>
        <w:t>运行</w:t>
      </w:r>
      <w:r w:rsidR="002E343F">
        <w:rPr>
          <w:rFonts w:ascii="宋体" w:eastAsia="宋体" w:hAnsi="宋体" w:cs="宋体" w:hint="eastAsia"/>
          <w:kern w:val="0"/>
          <w:sz w:val="24"/>
          <w:szCs w:val="24"/>
        </w:rPr>
        <w:t>管理</w:t>
      </w: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实际情况，制定本预案。</w:t>
      </w:r>
    </w:p>
    <w:p w:rsidR="00E512AD" w:rsidRPr="002E343F" w:rsidRDefault="00E512AD" w:rsidP="00A4214F">
      <w:pPr>
        <w:widowControl/>
        <w:spacing w:line="360" w:lineRule="auto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b/>
          <w:kern w:val="0"/>
          <w:sz w:val="24"/>
          <w:szCs w:val="24"/>
        </w:rPr>
        <w:t>一、</w:t>
      </w:r>
      <w:r w:rsidRPr="002E343F">
        <w:rPr>
          <w:rFonts w:ascii="Times New Roman" w:eastAsia="宋体" w:hAnsi="Times New Roman" w:cs="Times New Roman"/>
          <w:b/>
          <w:kern w:val="0"/>
          <w:sz w:val="24"/>
          <w:szCs w:val="24"/>
        </w:rPr>
        <w:t>   </w:t>
      </w:r>
      <w:r w:rsidRPr="002E343F">
        <w:rPr>
          <w:rFonts w:ascii="宋体" w:eastAsia="宋体" w:hAnsi="宋体" w:cs="宋体" w:hint="eastAsia"/>
          <w:b/>
          <w:kern w:val="0"/>
          <w:sz w:val="24"/>
          <w:szCs w:val="24"/>
        </w:rPr>
        <w:t>指导思想</w:t>
      </w:r>
    </w:p>
    <w:p w:rsidR="00E512AD" w:rsidRPr="002E343F" w:rsidRDefault="00E512AD" w:rsidP="00A4214F">
      <w:pPr>
        <w:widowControl/>
        <w:spacing w:line="360" w:lineRule="auto"/>
        <w:ind w:firstLine="55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高度重视疫情期间我校的线上教学工作，切实把思想和行动统一到习近平总书记的重要指示精神和党中央、国务院部署上来，周密部署，采取坚决有力举措，切实做好网络教学平台</w:t>
      </w:r>
      <w:r w:rsidR="00A4214F">
        <w:rPr>
          <w:rFonts w:ascii="宋体" w:eastAsia="宋体" w:hAnsi="宋体" w:cs="宋体" w:hint="eastAsia"/>
          <w:kern w:val="0"/>
          <w:sz w:val="24"/>
          <w:szCs w:val="24"/>
        </w:rPr>
        <w:t>运行</w:t>
      </w:r>
      <w:r w:rsidR="00A4214F" w:rsidRPr="002E343F">
        <w:rPr>
          <w:rFonts w:ascii="宋体" w:eastAsia="宋体" w:hAnsi="宋体" w:cs="宋体" w:hint="eastAsia"/>
          <w:kern w:val="0"/>
          <w:sz w:val="24"/>
          <w:szCs w:val="24"/>
        </w:rPr>
        <w:t>管理</w:t>
      </w: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工作，确保我校师生在疫情期间的教学活动顺利开展。</w:t>
      </w:r>
    </w:p>
    <w:p w:rsidR="00E512AD" w:rsidRPr="002E343F" w:rsidRDefault="00E512AD" w:rsidP="00A4214F">
      <w:pPr>
        <w:widowControl/>
        <w:spacing w:line="360" w:lineRule="auto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b/>
          <w:kern w:val="0"/>
          <w:sz w:val="24"/>
          <w:szCs w:val="24"/>
        </w:rPr>
        <w:t>二、</w:t>
      </w:r>
      <w:r w:rsidRPr="002E343F">
        <w:rPr>
          <w:rFonts w:ascii="Times New Roman" w:eastAsia="宋体" w:hAnsi="Times New Roman" w:cs="Times New Roman"/>
          <w:b/>
          <w:kern w:val="0"/>
          <w:sz w:val="24"/>
          <w:szCs w:val="24"/>
        </w:rPr>
        <w:t>   </w:t>
      </w:r>
      <w:r w:rsidRPr="002E343F">
        <w:rPr>
          <w:rFonts w:ascii="宋体" w:eastAsia="宋体" w:hAnsi="宋体" w:cs="宋体" w:hint="eastAsia"/>
          <w:b/>
          <w:kern w:val="0"/>
          <w:sz w:val="24"/>
          <w:szCs w:val="24"/>
        </w:rPr>
        <w:t>工作原则</w:t>
      </w:r>
    </w:p>
    <w:p w:rsidR="00E512AD" w:rsidRPr="00A4214F" w:rsidRDefault="00E512AD" w:rsidP="00902118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（一）加强日常管理。加强对网络教学平台的日常管理和答疑工作，保障线上课程的顺利</w:t>
      </w:r>
      <w:r w:rsidR="00E94475">
        <w:rPr>
          <w:rFonts w:ascii="宋体" w:eastAsia="宋体" w:hAnsi="宋体" w:cs="宋体" w:hint="eastAsia"/>
          <w:kern w:val="0"/>
          <w:sz w:val="24"/>
          <w:szCs w:val="24"/>
        </w:rPr>
        <w:t>开展</w:t>
      </w: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E512AD" w:rsidRDefault="00E512AD" w:rsidP="00902118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（二）</w:t>
      </w:r>
      <w:r w:rsidR="002E343F">
        <w:rPr>
          <w:rFonts w:ascii="宋体" w:eastAsia="宋体" w:hAnsi="宋体" w:cs="宋体" w:hint="eastAsia"/>
          <w:kern w:val="0"/>
          <w:sz w:val="24"/>
          <w:szCs w:val="24"/>
        </w:rPr>
        <w:t>做好平台后台监测</w:t>
      </w: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。疫情</w:t>
      </w:r>
      <w:r w:rsidR="00C57DB4">
        <w:rPr>
          <w:rFonts w:ascii="宋体" w:eastAsia="宋体" w:hAnsi="宋体" w:cs="宋体" w:hint="eastAsia"/>
          <w:kern w:val="0"/>
          <w:sz w:val="24"/>
          <w:szCs w:val="24"/>
        </w:rPr>
        <w:t>期间</w:t>
      </w: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C57DB4">
        <w:rPr>
          <w:rFonts w:ascii="宋体" w:eastAsia="宋体" w:hAnsi="宋体" w:cs="宋体" w:hint="eastAsia"/>
          <w:kern w:val="0"/>
          <w:sz w:val="24"/>
          <w:szCs w:val="24"/>
        </w:rPr>
        <w:t>做好</w:t>
      </w:r>
      <w:r w:rsidR="00E94475">
        <w:rPr>
          <w:rFonts w:ascii="宋体" w:eastAsia="宋体" w:hAnsi="宋体" w:cs="宋体" w:hint="eastAsia"/>
          <w:kern w:val="0"/>
          <w:sz w:val="24"/>
          <w:szCs w:val="24"/>
        </w:rPr>
        <w:t>网络教学</w:t>
      </w:r>
      <w:r w:rsidR="00C57DB4">
        <w:rPr>
          <w:rFonts w:ascii="宋体" w:eastAsia="宋体" w:hAnsi="宋体" w:cs="宋体" w:hint="eastAsia"/>
          <w:kern w:val="0"/>
          <w:sz w:val="24"/>
          <w:szCs w:val="24"/>
        </w:rPr>
        <w:t>平台后台监测管理，实时把控</w:t>
      </w:r>
      <w:r w:rsidR="00E94475">
        <w:rPr>
          <w:rFonts w:ascii="宋体" w:eastAsia="宋体" w:hAnsi="宋体" w:cs="宋体" w:hint="eastAsia"/>
          <w:kern w:val="0"/>
          <w:sz w:val="24"/>
          <w:szCs w:val="24"/>
        </w:rPr>
        <w:t>网络教学</w:t>
      </w:r>
      <w:r w:rsidR="00C57DB4">
        <w:rPr>
          <w:rFonts w:ascii="宋体" w:eastAsia="宋体" w:hAnsi="宋体" w:cs="宋体" w:hint="eastAsia"/>
          <w:kern w:val="0"/>
          <w:sz w:val="24"/>
          <w:szCs w:val="24"/>
        </w:rPr>
        <w:t>平台状态，做好</w:t>
      </w:r>
      <w:r w:rsidR="00A4214F">
        <w:rPr>
          <w:rFonts w:ascii="宋体" w:eastAsia="宋体" w:hAnsi="宋体" w:cs="宋体" w:hint="eastAsia"/>
          <w:kern w:val="0"/>
          <w:sz w:val="24"/>
          <w:szCs w:val="24"/>
        </w:rPr>
        <w:t>运行</w:t>
      </w:r>
      <w:r w:rsidR="00C57DB4">
        <w:rPr>
          <w:rFonts w:ascii="宋体" w:eastAsia="宋体" w:hAnsi="宋体" w:cs="宋体" w:hint="eastAsia"/>
          <w:kern w:val="0"/>
          <w:sz w:val="24"/>
          <w:szCs w:val="24"/>
        </w:rPr>
        <w:t>情况日报。</w:t>
      </w:r>
    </w:p>
    <w:p w:rsidR="00C57DB4" w:rsidRPr="002E343F" w:rsidRDefault="00C57DB4" w:rsidP="00902118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（三）</w:t>
      </w:r>
      <w:r w:rsidR="00E94475">
        <w:rPr>
          <w:rFonts w:ascii="宋体" w:eastAsia="宋体" w:hAnsi="宋体" w:cs="宋体" w:hint="eastAsia"/>
          <w:kern w:val="0"/>
          <w:sz w:val="24"/>
          <w:szCs w:val="24"/>
        </w:rPr>
        <w:t>制定平台管理预案。</w:t>
      </w:r>
      <w:r>
        <w:rPr>
          <w:rFonts w:ascii="宋体" w:eastAsia="宋体" w:hAnsi="宋体" w:cs="宋体" w:hint="eastAsia"/>
          <w:kern w:val="0"/>
          <w:sz w:val="24"/>
          <w:szCs w:val="24"/>
        </w:rPr>
        <w:t>做好平台紧急故障恢复预案</w:t>
      </w:r>
      <w:r w:rsidR="00E94475">
        <w:rPr>
          <w:rFonts w:ascii="宋体" w:eastAsia="宋体" w:hAnsi="宋体" w:cs="宋体" w:hint="eastAsia"/>
          <w:kern w:val="0"/>
          <w:sz w:val="24"/>
          <w:szCs w:val="24"/>
        </w:rPr>
        <w:t>，确保网络教学平台线上教学的正常运行。</w:t>
      </w:r>
    </w:p>
    <w:p w:rsidR="00E512AD" w:rsidRPr="002E343F" w:rsidRDefault="00E512AD" w:rsidP="00A4214F">
      <w:pPr>
        <w:widowControl/>
        <w:spacing w:line="360" w:lineRule="auto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b/>
          <w:kern w:val="0"/>
          <w:sz w:val="24"/>
          <w:szCs w:val="24"/>
        </w:rPr>
        <w:t>三、</w:t>
      </w:r>
      <w:r w:rsidRPr="002E343F">
        <w:rPr>
          <w:rFonts w:ascii="Times New Roman" w:eastAsia="宋体" w:hAnsi="Times New Roman" w:cs="Times New Roman"/>
          <w:b/>
          <w:kern w:val="0"/>
          <w:sz w:val="24"/>
          <w:szCs w:val="24"/>
        </w:rPr>
        <w:t>   </w:t>
      </w:r>
      <w:r w:rsidRPr="002E343F">
        <w:rPr>
          <w:rFonts w:ascii="宋体" w:eastAsia="宋体" w:hAnsi="宋体" w:cs="宋体" w:hint="eastAsia"/>
          <w:b/>
          <w:kern w:val="0"/>
          <w:sz w:val="24"/>
          <w:szCs w:val="24"/>
        </w:rPr>
        <w:t>组织</w:t>
      </w:r>
      <w:r w:rsidR="00A4214F">
        <w:rPr>
          <w:rFonts w:ascii="宋体" w:eastAsia="宋体" w:hAnsi="宋体" w:cs="宋体" w:hint="eastAsia"/>
          <w:b/>
          <w:kern w:val="0"/>
          <w:sz w:val="24"/>
          <w:szCs w:val="24"/>
        </w:rPr>
        <w:t>机构</w:t>
      </w:r>
    </w:p>
    <w:p w:rsidR="00E512AD" w:rsidRPr="00A4214F" w:rsidRDefault="00E512AD" w:rsidP="00E94475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214F">
        <w:rPr>
          <w:rFonts w:ascii="宋体" w:eastAsia="宋体" w:hAnsi="宋体" w:cs="宋体" w:hint="eastAsia"/>
          <w:kern w:val="0"/>
          <w:sz w:val="24"/>
          <w:szCs w:val="24"/>
        </w:rPr>
        <w:t>成立</w:t>
      </w:r>
      <w:r w:rsidR="00FC73DF" w:rsidRPr="00A4214F">
        <w:rPr>
          <w:rFonts w:ascii="宋体" w:eastAsia="宋体" w:hAnsi="宋体" w:cs="宋体" w:hint="eastAsia"/>
          <w:kern w:val="0"/>
          <w:sz w:val="24"/>
          <w:szCs w:val="24"/>
        </w:rPr>
        <w:t>疫情期间网络教学平台管理</w:t>
      </w:r>
      <w:r w:rsidRPr="00A4214F">
        <w:rPr>
          <w:rFonts w:ascii="宋体" w:eastAsia="宋体" w:hAnsi="宋体" w:cs="宋体" w:hint="eastAsia"/>
          <w:kern w:val="0"/>
          <w:sz w:val="24"/>
          <w:szCs w:val="24"/>
        </w:rPr>
        <w:t>领导小组，总体负责</w:t>
      </w:r>
      <w:r w:rsidR="00FC73DF" w:rsidRPr="00A4214F">
        <w:rPr>
          <w:rFonts w:ascii="宋体" w:eastAsia="宋体" w:hAnsi="宋体" w:cs="宋体" w:hint="eastAsia"/>
          <w:kern w:val="0"/>
          <w:sz w:val="24"/>
          <w:szCs w:val="24"/>
        </w:rPr>
        <w:t>网络教学平台</w:t>
      </w:r>
      <w:r w:rsidR="00902118">
        <w:rPr>
          <w:rFonts w:ascii="宋体" w:eastAsia="宋体" w:hAnsi="宋体" w:cs="宋体" w:hint="eastAsia"/>
          <w:kern w:val="0"/>
          <w:sz w:val="24"/>
          <w:szCs w:val="24"/>
        </w:rPr>
        <w:t>正常运</w:t>
      </w:r>
      <w:r w:rsidR="004063D7">
        <w:rPr>
          <w:rFonts w:ascii="宋体" w:eastAsia="宋体" w:hAnsi="宋体" w:cs="宋体" w:hint="eastAsia"/>
          <w:kern w:val="0"/>
          <w:sz w:val="24"/>
          <w:szCs w:val="24"/>
        </w:rPr>
        <w:t>行</w:t>
      </w:r>
      <w:r w:rsidR="00902118">
        <w:rPr>
          <w:rFonts w:ascii="宋体" w:eastAsia="宋体" w:hAnsi="宋体" w:cs="宋体" w:hint="eastAsia"/>
          <w:kern w:val="0"/>
          <w:sz w:val="24"/>
          <w:szCs w:val="24"/>
        </w:rPr>
        <w:t>管理工作</w:t>
      </w:r>
      <w:r w:rsidR="00FC73DF" w:rsidRPr="00A4214F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E512AD" w:rsidRPr="00A4214F" w:rsidRDefault="00E512AD" w:rsidP="00A4214F">
      <w:pPr>
        <w:widowControl/>
        <w:spacing w:line="360" w:lineRule="auto"/>
        <w:ind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组</w:t>
      </w:r>
      <w:r w:rsidR="00C57DB4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长：</w:t>
      </w:r>
      <w:r w:rsidR="00902118">
        <w:rPr>
          <w:rFonts w:ascii="宋体" w:eastAsia="宋体" w:hAnsi="宋体" w:cs="宋体" w:hint="eastAsia"/>
          <w:kern w:val="0"/>
          <w:sz w:val="24"/>
          <w:szCs w:val="24"/>
        </w:rPr>
        <w:t>陆 旭</w:t>
      </w:r>
    </w:p>
    <w:p w:rsidR="00D7634B" w:rsidRPr="00A4214F" w:rsidRDefault="00E512AD" w:rsidP="00A4214F">
      <w:pPr>
        <w:widowControl/>
        <w:spacing w:line="360" w:lineRule="auto"/>
        <w:ind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副组长：</w:t>
      </w:r>
      <w:r w:rsidR="00902118" w:rsidRPr="002E343F">
        <w:rPr>
          <w:rFonts w:ascii="宋体" w:eastAsia="宋体" w:hAnsi="宋体" w:cs="宋体" w:hint="eastAsia"/>
          <w:kern w:val="0"/>
          <w:sz w:val="24"/>
          <w:szCs w:val="24"/>
        </w:rPr>
        <w:t>刘</w:t>
      </w:r>
      <w:r w:rsidR="00902118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02118" w:rsidRPr="002E343F">
        <w:rPr>
          <w:rFonts w:ascii="宋体" w:eastAsia="宋体" w:hAnsi="宋体" w:cs="宋体" w:hint="eastAsia"/>
          <w:kern w:val="0"/>
          <w:sz w:val="24"/>
          <w:szCs w:val="24"/>
        </w:rPr>
        <w:t>卫 吴志斌</w:t>
      </w:r>
    </w:p>
    <w:p w:rsidR="00E512AD" w:rsidRDefault="00E512AD" w:rsidP="00A4214F">
      <w:pPr>
        <w:widowControl/>
        <w:spacing w:line="360" w:lineRule="auto"/>
        <w:ind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成</w:t>
      </w:r>
      <w:r w:rsidR="00D7634B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员：</w:t>
      </w:r>
      <w:r w:rsidR="00902118">
        <w:rPr>
          <w:rFonts w:ascii="宋体" w:eastAsia="宋体" w:hAnsi="宋体" w:cs="宋体" w:hint="eastAsia"/>
          <w:kern w:val="0"/>
          <w:sz w:val="24"/>
          <w:szCs w:val="24"/>
        </w:rPr>
        <w:t xml:space="preserve">王迪宏 查大元 </w:t>
      </w:r>
      <w:r w:rsidR="00397F0B">
        <w:rPr>
          <w:rFonts w:ascii="宋体" w:eastAsia="宋体" w:hAnsi="宋体" w:cs="宋体" w:hint="eastAsia"/>
          <w:kern w:val="0"/>
          <w:sz w:val="24"/>
          <w:szCs w:val="24"/>
        </w:rPr>
        <w:t xml:space="preserve">黄玉波 </w:t>
      </w:r>
      <w:r w:rsidR="00902118">
        <w:rPr>
          <w:rFonts w:ascii="宋体" w:eastAsia="宋体" w:hAnsi="宋体" w:cs="宋体" w:hint="eastAsia"/>
          <w:kern w:val="0"/>
          <w:sz w:val="24"/>
          <w:szCs w:val="24"/>
        </w:rPr>
        <w:t>欧阳普勇 甘 甜 胡向亮</w:t>
      </w:r>
    </w:p>
    <w:p w:rsidR="008F6D51" w:rsidRPr="00A4214F" w:rsidRDefault="00A4214F" w:rsidP="00E94475">
      <w:pPr>
        <w:widowControl/>
        <w:spacing w:line="360" w:lineRule="auto"/>
        <w:ind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领导小组</w:t>
      </w:r>
      <w:r w:rsidR="00AC5266">
        <w:rPr>
          <w:rFonts w:ascii="宋体" w:eastAsia="宋体" w:hAnsi="宋体" w:cs="宋体" w:hint="eastAsia"/>
          <w:kern w:val="0"/>
          <w:sz w:val="24"/>
          <w:szCs w:val="24"/>
        </w:rPr>
        <w:t>办公室</w:t>
      </w:r>
      <w:r>
        <w:rPr>
          <w:rFonts w:ascii="宋体" w:eastAsia="宋体" w:hAnsi="宋体" w:cs="宋体" w:hint="eastAsia"/>
          <w:kern w:val="0"/>
          <w:sz w:val="24"/>
          <w:szCs w:val="24"/>
        </w:rPr>
        <w:t>设计算机实践教学中心</w:t>
      </w:r>
      <w:r w:rsidR="00AC5266">
        <w:rPr>
          <w:rFonts w:ascii="宋体" w:eastAsia="宋体" w:hAnsi="宋体" w:cs="宋体" w:hint="eastAsia"/>
          <w:kern w:val="0"/>
          <w:sz w:val="24"/>
          <w:szCs w:val="24"/>
        </w:rPr>
        <w:t>教学管理一部</w:t>
      </w:r>
      <w:r w:rsidR="008F6D51" w:rsidRPr="00A4214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512AD" w:rsidRPr="002E343F" w:rsidRDefault="00E512AD" w:rsidP="00A4214F">
      <w:pPr>
        <w:widowControl/>
        <w:spacing w:line="360" w:lineRule="auto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b/>
          <w:kern w:val="0"/>
          <w:sz w:val="24"/>
          <w:szCs w:val="24"/>
        </w:rPr>
        <w:t>四、</w:t>
      </w:r>
      <w:r w:rsidR="008F6D51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管理措施</w:t>
      </w:r>
    </w:p>
    <w:p w:rsidR="00E512AD" w:rsidRPr="002E343F" w:rsidRDefault="00E512AD" w:rsidP="00A4214F">
      <w:pPr>
        <w:widowControl/>
        <w:spacing w:line="360" w:lineRule="auto"/>
        <w:ind w:firstLineChars="177" w:firstLine="42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(一)</w:t>
      </w:r>
      <w:r w:rsidR="00A4214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611A36" w:rsidRPr="002E343F">
        <w:rPr>
          <w:rFonts w:ascii="宋体" w:eastAsia="宋体" w:hAnsi="宋体" w:cs="宋体" w:hint="eastAsia"/>
          <w:kern w:val="0"/>
          <w:sz w:val="24"/>
          <w:szCs w:val="24"/>
        </w:rPr>
        <w:t>网络教学平台日常</w:t>
      </w: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管理</w:t>
      </w:r>
    </w:p>
    <w:p w:rsidR="00E512AD" w:rsidRPr="00A4214F" w:rsidRDefault="00611A36" w:rsidP="00A4214F">
      <w:pPr>
        <w:pStyle w:val="a7"/>
        <w:widowControl/>
        <w:numPr>
          <w:ilvl w:val="0"/>
          <w:numId w:val="6"/>
        </w:numPr>
        <w:spacing w:line="360" w:lineRule="auto"/>
        <w:ind w:left="0" w:firstLineChars="0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214F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多渠道答疑</w:t>
      </w:r>
      <w:r w:rsidR="00E512AD" w:rsidRPr="00A4214F">
        <w:rPr>
          <w:rFonts w:ascii="宋体" w:eastAsia="宋体" w:hAnsi="宋体" w:cs="宋体" w:hint="eastAsia"/>
          <w:kern w:val="0"/>
          <w:sz w:val="24"/>
          <w:szCs w:val="24"/>
        </w:rPr>
        <w:t>。建立</w:t>
      </w:r>
      <w:r w:rsidRPr="00A4214F">
        <w:rPr>
          <w:rFonts w:ascii="宋体" w:eastAsia="宋体" w:hAnsi="宋体" w:cs="宋体" w:hint="eastAsia"/>
          <w:kern w:val="0"/>
          <w:sz w:val="24"/>
          <w:szCs w:val="24"/>
        </w:rPr>
        <w:t>由</w:t>
      </w:r>
      <w:r w:rsidR="00F5159C">
        <w:rPr>
          <w:rFonts w:ascii="宋体" w:eastAsia="宋体" w:hAnsi="宋体" w:cs="宋体" w:hint="eastAsia"/>
          <w:kern w:val="0"/>
          <w:sz w:val="24"/>
          <w:szCs w:val="24"/>
        </w:rPr>
        <w:t>网络教学平台</w:t>
      </w:r>
      <w:r w:rsidR="008F6D51" w:rsidRPr="00A4214F">
        <w:rPr>
          <w:rFonts w:ascii="宋体" w:eastAsia="宋体" w:hAnsi="宋体" w:cs="宋体" w:hint="eastAsia"/>
          <w:kern w:val="0"/>
          <w:sz w:val="24"/>
          <w:szCs w:val="24"/>
        </w:rPr>
        <w:t>管理</w:t>
      </w:r>
      <w:r w:rsidRPr="00A4214F">
        <w:rPr>
          <w:rFonts w:ascii="宋体" w:eastAsia="宋体" w:hAnsi="宋体" w:cs="宋体" w:hint="eastAsia"/>
          <w:kern w:val="0"/>
          <w:sz w:val="24"/>
          <w:szCs w:val="24"/>
        </w:rPr>
        <w:t>人员和</w:t>
      </w:r>
      <w:r w:rsidR="008F6D51" w:rsidRPr="00A4214F">
        <w:rPr>
          <w:rFonts w:ascii="宋体" w:eastAsia="宋体" w:hAnsi="宋体" w:cs="宋体" w:hint="eastAsia"/>
          <w:kern w:val="0"/>
          <w:sz w:val="24"/>
          <w:szCs w:val="24"/>
        </w:rPr>
        <w:t>平台</w:t>
      </w:r>
      <w:r w:rsidRPr="00A4214F">
        <w:rPr>
          <w:rFonts w:ascii="宋体" w:eastAsia="宋体" w:hAnsi="宋体" w:cs="宋体" w:hint="eastAsia"/>
          <w:kern w:val="0"/>
          <w:sz w:val="24"/>
          <w:szCs w:val="24"/>
        </w:rPr>
        <w:t>技术人员负责的答疑团队，提供QQ群、电话及学习通在线答疑多种方式，为老师建课、学生学课提供便利</w:t>
      </w:r>
      <w:r w:rsidR="00E512AD" w:rsidRPr="00A4214F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611A36" w:rsidRPr="00A4214F" w:rsidRDefault="00611A36" w:rsidP="00A4214F">
      <w:pPr>
        <w:pStyle w:val="a7"/>
        <w:widowControl/>
        <w:numPr>
          <w:ilvl w:val="0"/>
          <w:numId w:val="6"/>
        </w:numPr>
        <w:spacing w:line="360" w:lineRule="auto"/>
        <w:ind w:left="0" w:firstLineChars="0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完善常见问题。在网络教学平台设置常见问题专栏，提供常见问题的解决方案。</w:t>
      </w:r>
    </w:p>
    <w:p w:rsidR="00E512AD" w:rsidRPr="00A4214F" w:rsidRDefault="00611A36" w:rsidP="00A4214F">
      <w:pPr>
        <w:pStyle w:val="a7"/>
        <w:widowControl/>
        <w:numPr>
          <w:ilvl w:val="0"/>
          <w:numId w:val="6"/>
        </w:numPr>
        <w:spacing w:line="360" w:lineRule="auto"/>
        <w:ind w:left="0" w:firstLineChars="0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维护网站运行。每日关注网络教学平台运行情况，出现问题及时反馈给</w:t>
      </w:r>
      <w:r w:rsidR="008F6D51">
        <w:rPr>
          <w:rFonts w:ascii="宋体" w:eastAsia="宋体" w:hAnsi="宋体" w:cs="宋体" w:hint="eastAsia"/>
          <w:kern w:val="0"/>
          <w:sz w:val="24"/>
          <w:szCs w:val="24"/>
        </w:rPr>
        <w:t>平台</w:t>
      </w: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技术人员，保障网络教学平台正常</w:t>
      </w:r>
      <w:r w:rsidR="008F6D51">
        <w:rPr>
          <w:rFonts w:ascii="宋体" w:eastAsia="宋体" w:hAnsi="宋体" w:cs="宋体" w:hint="eastAsia"/>
          <w:kern w:val="0"/>
          <w:sz w:val="24"/>
          <w:szCs w:val="24"/>
        </w:rPr>
        <w:t>运行</w:t>
      </w: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E512AD" w:rsidRPr="00A4214F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A542FD" w:rsidRPr="00A4214F" w:rsidRDefault="00AA6990" w:rsidP="00A4214F">
      <w:pPr>
        <w:pStyle w:val="a7"/>
        <w:widowControl/>
        <w:numPr>
          <w:ilvl w:val="0"/>
          <w:numId w:val="6"/>
        </w:numPr>
        <w:spacing w:line="360" w:lineRule="auto"/>
        <w:ind w:left="0" w:firstLineChars="0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实施</w:t>
      </w:r>
      <w:r w:rsidR="00A542FD" w:rsidRPr="00A4214F">
        <w:rPr>
          <w:rFonts w:ascii="宋体" w:eastAsia="宋体" w:hAnsi="宋体" w:cs="宋体" w:hint="eastAsia"/>
          <w:kern w:val="0"/>
          <w:sz w:val="24"/>
          <w:szCs w:val="24"/>
        </w:rPr>
        <w:t>日报制度。每日</w:t>
      </w:r>
      <w:r w:rsidR="00B338B0" w:rsidRPr="00A4214F">
        <w:rPr>
          <w:rFonts w:ascii="宋体" w:eastAsia="宋体" w:hAnsi="宋体" w:cs="宋体" w:hint="eastAsia"/>
          <w:kern w:val="0"/>
          <w:sz w:val="24"/>
          <w:szCs w:val="24"/>
        </w:rPr>
        <w:t>对当日平台课程</w:t>
      </w:r>
      <w:r w:rsidR="00A4214F">
        <w:rPr>
          <w:rFonts w:ascii="宋体" w:eastAsia="宋体" w:hAnsi="宋体" w:cs="宋体" w:hint="eastAsia"/>
          <w:kern w:val="0"/>
          <w:sz w:val="24"/>
          <w:szCs w:val="24"/>
        </w:rPr>
        <w:t>运行</w:t>
      </w:r>
      <w:r w:rsidR="00B338B0" w:rsidRPr="00A4214F">
        <w:rPr>
          <w:rFonts w:ascii="宋体" w:eastAsia="宋体" w:hAnsi="宋体" w:cs="宋体" w:hint="eastAsia"/>
          <w:kern w:val="0"/>
          <w:sz w:val="24"/>
          <w:szCs w:val="24"/>
        </w:rPr>
        <w:t>情况，以及实际相关数据进行日报给有关部门与领导。</w:t>
      </w:r>
    </w:p>
    <w:p w:rsidR="009215A7" w:rsidRPr="00A4214F" w:rsidRDefault="009215A7" w:rsidP="00A4214F">
      <w:pPr>
        <w:pStyle w:val="a7"/>
        <w:widowControl/>
        <w:numPr>
          <w:ilvl w:val="0"/>
          <w:numId w:val="6"/>
        </w:numPr>
        <w:spacing w:line="360" w:lineRule="auto"/>
        <w:ind w:left="0" w:firstLineChars="0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214F">
        <w:rPr>
          <w:rFonts w:ascii="宋体" w:eastAsia="宋体" w:hAnsi="宋体" w:cs="宋体" w:hint="eastAsia"/>
          <w:kern w:val="0"/>
          <w:sz w:val="24"/>
          <w:szCs w:val="24"/>
        </w:rPr>
        <w:t>做好压力测试</w:t>
      </w:r>
      <w:r w:rsidR="00AA6990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A4214F">
        <w:rPr>
          <w:rFonts w:ascii="宋体" w:eastAsia="宋体" w:hAnsi="宋体" w:cs="宋体" w:hint="eastAsia"/>
          <w:kern w:val="0"/>
          <w:sz w:val="24"/>
          <w:szCs w:val="24"/>
        </w:rPr>
        <w:t>提前做好</w:t>
      </w:r>
      <w:r w:rsidR="00AA6990">
        <w:rPr>
          <w:rFonts w:ascii="宋体" w:eastAsia="宋体" w:hAnsi="宋体" w:cs="宋体" w:hint="eastAsia"/>
          <w:kern w:val="0"/>
          <w:sz w:val="24"/>
          <w:szCs w:val="24"/>
        </w:rPr>
        <w:t>网络教学</w:t>
      </w:r>
      <w:r w:rsidRPr="00A4214F">
        <w:rPr>
          <w:rFonts w:ascii="宋体" w:eastAsia="宋体" w:hAnsi="宋体" w:cs="宋体" w:hint="eastAsia"/>
          <w:kern w:val="0"/>
          <w:sz w:val="24"/>
          <w:szCs w:val="24"/>
        </w:rPr>
        <w:t>平台峰值预测与管理，确保线上教学正式</w:t>
      </w:r>
      <w:r w:rsidR="00A4214F">
        <w:rPr>
          <w:rFonts w:ascii="宋体" w:eastAsia="宋体" w:hAnsi="宋体" w:cs="宋体" w:hint="eastAsia"/>
          <w:kern w:val="0"/>
          <w:sz w:val="24"/>
          <w:szCs w:val="24"/>
        </w:rPr>
        <w:t>运行</w:t>
      </w:r>
      <w:r w:rsidRPr="00A4214F">
        <w:rPr>
          <w:rFonts w:ascii="宋体" w:eastAsia="宋体" w:hAnsi="宋体" w:cs="宋体" w:hint="eastAsia"/>
          <w:kern w:val="0"/>
          <w:sz w:val="24"/>
          <w:szCs w:val="24"/>
        </w:rPr>
        <w:t>高效。</w:t>
      </w:r>
    </w:p>
    <w:p w:rsidR="00611A36" w:rsidRPr="002E343F" w:rsidRDefault="00E512AD" w:rsidP="00A4214F">
      <w:pPr>
        <w:widowControl/>
        <w:spacing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(二)</w:t>
      </w:r>
      <w:r w:rsidR="00A4214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611A36" w:rsidRPr="002E343F">
        <w:rPr>
          <w:rFonts w:ascii="宋体" w:eastAsia="宋体" w:hAnsi="宋体" w:cs="宋体" w:hint="eastAsia"/>
          <w:kern w:val="0"/>
          <w:sz w:val="24"/>
          <w:szCs w:val="24"/>
        </w:rPr>
        <w:t>网络教学平台技术支持</w:t>
      </w:r>
    </w:p>
    <w:p w:rsidR="00E512AD" w:rsidRPr="00A4214F" w:rsidRDefault="00E512AD" w:rsidP="00A4214F">
      <w:pPr>
        <w:widowControl/>
        <w:spacing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="00B170C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611A36" w:rsidRPr="002E343F">
        <w:rPr>
          <w:rFonts w:ascii="宋体" w:eastAsia="宋体" w:hAnsi="宋体" w:cs="宋体" w:hint="eastAsia"/>
          <w:kern w:val="0"/>
          <w:sz w:val="24"/>
          <w:szCs w:val="24"/>
        </w:rPr>
        <w:t>开展培训工作。提供网络教学平台和学习通APP使用培训，帮助老师掌握录课、直播、上传教学资源和在线辅导等技能，帮助学生利用网络教学平台或学习通APP进行学习。</w:t>
      </w:r>
    </w:p>
    <w:p w:rsidR="00E512AD" w:rsidRPr="00A4214F" w:rsidRDefault="00E512AD" w:rsidP="00A4214F">
      <w:pPr>
        <w:widowControl/>
        <w:spacing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B170C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611A36" w:rsidRPr="002E343F">
        <w:rPr>
          <w:rFonts w:ascii="宋体" w:eastAsia="宋体" w:hAnsi="宋体" w:cs="宋体" w:hint="eastAsia"/>
          <w:kern w:val="0"/>
          <w:sz w:val="24"/>
          <w:szCs w:val="24"/>
        </w:rPr>
        <w:t>建立技术团队。</w:t>
      </w:r>
      <w:r w:rsidR="00A14CF0" w:rsidRPr="002E343F">
        <w:rPr>
          <w:rFonts w:ascii="宋体" w:eastAsia="宋体" w:hAnsi="宋体" w:cs="宋体" w:hint="eastAsia"/>
          <w:kern w:val="0"/>
          <w:sz w:val="24"/>
          <w:szCs w:val="24"/>
        </w:rPr>
        <w:t>中心技术部门与超星公司对接，</w:t>
      </w:r>
      <w:r w:rsidR="00611A36" w:rsidRPr="002E343F">
        <w:rPr>
          <w:rFonts w:ascii="宋体" w:eastAsia="宋体" w:hAnsi="宋体" w:cs="宋体" w:hint="eastAsia"/>
          <w:kern w:val="0"/>
          <w:sz w:val="24"/>
          <w:szCs w:val="24"/>
        </w:rPr>
        <w:t>充分利用超星技术人员的优势，实时互动解决</w:t>
      </w:r>
      <w:r w:rsidR="00A14CF0" w:rsidRPr="002E343F">
        <w:rPr>
          <w:rFonts w:ascii="宋体" w:eastAsia="宋体" w:hAnsi="宋体" w:cs="宋体" w:hint="eastAsia"/>
          <w:kern w:val="0"/>
          <w:sz w:val="24"/>
          <w:szCs w:val="24"/>
        </w:rPr>
        <w:t>网络教学平台突发问题。</w:t>
      </w:r>
    </w:p>
    <w:p w:rsidR="00E512AD" w:rsidRPr="00A4214F" w:rsidRDefault="00E512AD" w:rsidP="00A4214F">
      <w:pPr>
        <w:widowControl/>
        <w:spacing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="00B170C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C018A9">
        <w:rPr>
          <w:rFonts w:ascii="宋体" w:eastAsia="宋体" w:hAnsi="宋体" w:cs="宋体" w:hint="eastAsia"/>
          <w:kern w:val="0"/>
          <w:sz w:val="24"/>
          <w:szCs w:val="24"/>
        </w:rPr>
        <w:t>强化</w:t>
      </w:r>
      <w:r w:rsidR="00A14CF0" w:rsidRPr="002E343F">
        <w:rPr>
          <w:rFonts w:ascii="宋体" w:eastAsia="宋体" w:hAnsi="宋体" w:cs="宋体" w:hint="eastAsia"/>
          <w:kern w:val="0"/>
          <w:sz w:val="24"/>
          <w:szCs w:val="24"/>
        </w:rPr>
        <w:t>多部门联动。实现</w:t>
      </w:r>
      <w:r w:rsidR="00B338B0">
        <w:rPr>
          <w:rFonts w:ascii="宋体" w:eastAsia="宋体" w:hAnsi="宋体" w:cs="宋体" w:hint="eastAsia"/>
          <w:kern w:val="0"/>
          <w:sz w:val="24"/>
          <w:szCs w:val="24"/>
        </w:rPr>
        <w:t>计算机实践教学中心</w:t>
      </w:r>
      <w:r w:rsidR="00A14CF0" w:rsidRPr="002E343F">
        <w:rPr>
          <w:rFonts w:ascii="宋体" w:eastAsia="宋体" w:hAnsi="宋体" w:cs="宋体" w:hint="eastAsia"/>
          <w:kern w:val="0"/>
          <w:sz w:val="24"/>
          <w:szCs w:val="24"/>
        </w:rPr>
        <w:t>与</w:t>
      </w:r>
      <w:r w:rsidR="00F5159C" w:rsidRPr="002E343F">
        <w:rPr>
          <w:rFonts w:ascii="宋体" w:eastAsia="宋体" w:hAnsi="宋体" w:cs="宋体" w:hint="eastAsia"/>
          <w:kern w:val="0"/>
          <w:sz w:val="24"/>
          <w:szCs w:val="24"/>
        </w:rPr>
        <w:t>教务处</w:t>
      </w:r>
      <w:r w:rsidR="00F5159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A14CF0" w:rsidRPr="002E343F">
        <w:rPr>
          <w:rFonts w:ascii="宋体" w:eastAsia="宋体" w:hAnsi="宋体" w:cs="宋体" w:hint="eastAsia"/>
          <w:kern w:val="0"/>
          <w:sz w:val="24"/>
          <w:szCs w:val="24"/>
        </w:rPr>
        <w:t>网络管理中心</w:t>
      </w:r>
      <w:r w:rsidR="00F5159C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="00A14CF0" w:rsidRPr="002E343F">
        <w:rPr>
          <w:rFonts w:ascii="宋体" w:eastAsia="宋体" w:hAnsi="宋体" w:cs="宋体" w:hint="eastAsia"/>
          <w:kern w:val="0"/>
          <w:sz w:val="24"/>
          <w:szCs w:val="24"/>
        </w:rPr>
        <w:t>超星公司的联动机制，及时解决涉及多部门的突发问题。</w:t>
      </w:r>
    </w:p>
    <w:p w:rsidR="00E512AD" w:rsidRPr="002E343F" w:rsidRDefault="00E512AD" w:rsidP="00A4214F">
      <w:pPr>
        <w:widowControl/>
        <w:spacing w:line="360" w:lineRule="auto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b/>
          <w:kern w:val="0"/>
          <w:sz w:val="24"/>
          <w:szCs w:val="24"/>
        </w:rPr>
        <w:t>五、</w:t>
      </w:r>
      <w:r w:rsidR="009215A7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应急故障预案</w:t>
      </w:r>
    </w:p>
    <w:p w:rsidR="00A542FD" w:rsidRDefault="00E512AD" w:rsidP="00A4214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43F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="00B338B0" w:rsidRPr="00B338B0">
        <w:rPr>
          <w:rFonts w:ascii="宋体" w:eastAsia="宋体" w:hAnsi="宋体" w:cs="宋体" w:hint="eastAsia"/>
          <w:kern w:val="0"/>
          <w:sz w:val="24"/>
          <w:szCs w:val="24"/>
        </w:rPr>
        <w:t>（一）平台后端应急措施</w:t>
      </w:r>
    </w:p>
    <w:p w:rsidR="00276B83" w:rsidRPr="00EB586E" w:rsidRDefault="00397F0B" w:rsidP="00EB586E">
      <w:pPr>
        <w:pStyle w:val="a7"/>
        <w:widowControl/>
        <w:numPr>
          <w:ilvl w:val="0"/>
          <w:numId w:val="9"/>
        </w:numPr>
        <w:spacing w:line="360" w:lineRule="auto"/>
        <w:ind w:left="0" w:firstLineChars="0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超星公司</w:t>
      </w:r>
      <w:r w:rsidR="00902118" w:rsidRPr="00EB586E">
        <w:rPr>
          <w:rFonts w:ascii="宋体" w:eastAsia="宋体" w:hAnsi="宋体" w:cs="宋体" w:hint="eastAsia"/>
          <w:kern w:val="0"/>
          <w:sz w:val="24"/>
          <w:szCs w:val="24"/>
        </w:rPr>
        <w:t>机房</w:t>
      </w: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安排</w:t>
      </w:r>
      <w:r w:rsidR="00902118" w:rsidRPr="00EB586E">
        <w:rPr>
          <w:rFonts w:ascii="宋体" w:eastAsia="宋体" w:hAnsi="宋体" w:cs="宋体" w:hint="eastAsia"/>
          <w:kern w:val="0"/>
          <w:sz w:val="24"/>
          <w:szCs w:val="24"/>
        </w:rPr>
        <w:t>专人值守监测，对于网络带宽占用达到80%时，对公司机房带宽升级扩容，扩展到40G。</w:t>
      </w:r>
    </w:p>
    <w:p w:rsidR="00902118" w:rsidRPr="00EB586E" w:rsidRDefault="00397F0B" w:rsidP="00EB586E">
      <w:pPr>
        <w:pStyle w:val="a7"/>
        <w:widowControl/>
        <w:numPr>
          <w:ilvl w:val="0"/>
          <w:numId w:val="9"/>
        </w:numPr>
        <w:spacing w:line="360" w:lineRule="auto"/>
        <w:ind w:left="0" w:firstLineChars="0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超星公司</w:t>
      </w:r>
      <w:r w:rsidR="00902118" w:rsidRPr="00EB586E">
        <w:rPr>
          <w:rFonts w:ascii="宋体" w:eastAsia="宋体" w:hAnsi="宋体" w:cs="宋体" w:hint="eastAsia"/>
          <w:kern w:val="0"/>
          <w:sz w:val="24"/>
          <w:szCs w:val="24"/>
        </w:rPr>
        <w:t>服务器负载达80%</w:t>
      </w:r>
      <w:r w:rsidR="00B74F3C">
        <w:rPr>
          <w:rFonts w:ascii="宋体" w:eastAsia="宋体" w:hAnsi="宋体" w:cs="宋体" w:hint="eastAsia"/>
          <w:kern w:val="0"/>
          <w:sz w:val="24"/>
          <w:szCs w:val="24"/>
        </w:rPr>
        <w:t>时，对重点服务模块</w:t>
      </w:r>
      <w:r w:rsidR="00902118" w:rsidRPr="00EB586E">
        <w:rPr>
          <w:rFonts w:ascii="宋体" w:eastAsia="宋体" w:hAnsi="宋体" w:cs="宋体" w:hint="eastAsia"/>
          <w:kern w:val="0"/>
          <w:sz w:val="24"/>
          <w:szCs w:val="24"/>
        </w:rPr>
        <w:t>增加100台</w:t>
      </w:r>
      <w:bookmarkStart w:id="0" w:name="_GoBack"/>
      <w:bookmarkEnd w:id="0"/>
      <w:r w:rsidR="00902118" w:rsidRPr="00EB586E">
        <w:rPr>
          <w:rFonts w:ascii="宋体" w:eastAsia="宋体" w:hAnsi="宋体" w:cs="宋体" w:hint="eastAsia"/>
          <w:kern w:val="0"/>
          <w:sz w:val="24"/>
          <w:szCs w:val="24"/>
        </w:rPr>
        <w:t>服务器扩容。</w:t>
      </w:r>
    </w:p>
    <w:p w:rsidR="00276B83" w:rsidRPr="00EB586E" w:rsidRDefault="00902118" w:rsidP="00EB586E">
      <w:pPr>
        <w:pStyle w:val="a7"/>
        <w:widowControl/>
        <w:numPr>
          <w:ilvl w:val="0"/>
          <w:numId w:val="9"/>
        </w:numPr>
        <w:spacing w:line="360" w:lineRule="auto"/>
        <w:ind w:left="0" w:firstLineChars="0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如遇到请求突发异常，</w:t>
      </w:r>
      <w:r w:rsidR="00397F0B" w:rsidRPr="00EB586E">
        <w:rPr>
          <w:rFonts w:ascii="宋体" w:eastAsia="宋体" w:hAnsi="宋体" w:cs="宋体" w:hint="eastAsia"/>
          <w:kern w:val="0"/>
          <w:sz w:val="24"/>
          <w:szCs w:val="24"/>
        </w:rPr>
        <w:t>超星公司</w:t>
      </w: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对部分服务进行限流，保证核心业务持续提供服务。核心业务包括注册登录passport</w:t>
      </w:r>
      <w:r w:rsidR="00397F0B" w:rsidRPr="00EB586E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课程运行mooc</w:t>
      </w:r>
      <w:r w:rsidR="00397F0B" w:rsidRPr="00EB586E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泛雅门户</w:t>
      </w:r>
      <w:r w:rsidR="00397F0B" w:rsidRPr="00EB586E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空间</w:t>
      </w:r>
      <w:r w:rsidR="00397F0B" w:rsidRPr="00EB586E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课堂活动发放</w:t>
      </w:r>
      <w:r w:rsidR="00397F0B" w:rsidRPr="00EB586E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ppt解析</w:t>
      </w:r>
      <w:r w:rsidR="00397F0B" w:rsidRPr="00EB586E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转码</w:t>
      </w:r>
      <w:r w:rsidR="00397F0B" w:rsidRPr="00EB586E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学习通消息。</w:t>
      </w:r>
    </w:p>
    <w:p w:rsidR="00902118" w:rsidRPr="00EB586E" w:rsidRDefault="00397F0B" w:rsidP="00EB586E">
      <w:pPr>
        <w:pStyle w:val="a7"/>
        <w:widowControl/>
        <w:numPr>
          <w:ilvl w:val="0"/>
          <w:numId w:val="9"/>
        </w:numPr>
        <w:spacing w:line="360" w:lineRule="auto"/>
        <w:ind w:left="0" w:firstLineChars="0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6E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网络</w:t>
      </w:r>
      <w:r w:rsidR="00214E91" w:rsidRPr="00EB586E">
        <w:rPr>
          <w:rFonts w:ascii="宋体" w:eastAsia="宋体" w:hAnsi="宋体" w:cs="宋体" w:hint="eastAsia"/>
          <w:kern w:val="0"/>
          <w:sz w:val="24"/>
          <w:szCs w:val="24"/>
        </w:rPr>
        <w:t>教学</w:t>
      </w:r>
      <w:r w:rsidR="00902118" w:rsidRPr="00EB586E">
        <w:rPr>
          <w:rFonts w:ascii="宋体" w:eastAsia="宋体" w:hAnsi="宋体" w:cs="宋体" w:hint="eastAsia"/>
          <w:kern w:val="0"/>
          <w:sz w:val="24"/>
          <w:szCs w:val="24"/>
        </w:rPr>
        <w:t>平台出现故障</w:t>
      </w:r>
      <w:r w:rsidR="00214E91" w:rsidRPr="00EB586E">
        <w:rPr>
          <w:rFonts w:ascii="宋体" w:eastAsia="宋体" w:hAnsi="宋体" w:cs="宋体" w:hint="eastAsia"/>
          <w:kern w:val="0"/>
          <w:sz w:val="24"/>
          <w:szCs w:val="24"/>
        </w:rPr>
        <w:t>时，及时在江西财经大学移动门户、</w:t>
      </w:r>
      <w:r w:rsidR="00902118" w:rsidRPr="00EB586E">
        <w:rPr>
          <w:rFonts w:ascii="宋体" w:eastAsia="宋体" w:hAnsi="宋体" w:cs="宋体" w:hint="eastAsia"/>
          <w:kern w:val="0"/>
          <w:sz w:val="24"/>
          <w:szCs w:val="24"/>
        </w:rPr>
        <w:t>QQ群上</w:t>
      </w:r>
      <w:r w:rsidR="00214E91" w:rsidRPr="00EB586E">
        <w:rPr>
          <w:rFonts w:ascii="宋体" w:eastAsia="宋体" w:hAnsi="宋体" w:cs="宋体" w:hint="eastAsia"/>
          <w:kern w:val="0"/>
          <w:sz w:val="24"/>
          <w:szCs w:val="24"/>
        </w:rPr>
        <w:t>和相关微信群</w:t>
      </w:r>
      <w:r w:rsidR="00902118" w:rsidRPr="00EB586E">
        <w:rPr>
          <w:rFonts w:ascii="宋体" w:eastAsia="宋体" w:hAnsi="宋体" w:cs="宋体" w:hint="eastAsia"/>
          <w:kern w:val="0"/>
          <w:sz w:val="24"/>
          <w:szCs w:val="24"/>
        </w:rPr>
        <w:t>发布</w:t>
      </w:r>
      <w:r w:rsidR="00214E91" w:rsidRPr="00EB586E">
        <w:rPr>
          <w:rFonts w:ascii="宋体" w:eastAsia="宋体" w:hAnsi="宋体" w:cs="宋体" w:hint="eastAsia"/>
          <w:kern w:val="0"/>
          <w:sz w:val="24"/>
          <w:szCs w:val="24"/>
        </w:rPr>
        <w:t>紧急通知，并尽快排查故障</w:t>
      </w:r>
      <w:r w:rsidR="00902118" w:rsidRPr="00EB586E">
        <w:rPr>
          <w:rFonts w:ascii="宋体" w:eastAsia="宋体" w:hAnsi="宋体" w:cs="宋体" w:hint="eastAsia"/>
          <w:kern w:val="0"/>
          <w:sz w:val="24"/>
          <w:szCs w:val="24"/>
        </w:rPr>
        <w:t>恢复平台使用。</w:t>
      </w:r>
    </w:p>
    <w:p w:rsidR="009D0616" w:rsidRPr="00EB586E" w:rsidRDefault="00214E91" w:rsidP="00EB586E">
      <w:pPr>
        <w:pStyle w:val="a7"/>
        <w:widowControl/>
        <w:numPr>
          <w:ilvl w:val="0"/>
          <w:numId w:val="9"/>
        </w:numPr>
        <w:spacing w:line="360" w:lineRule="auto"/>
        <w:ind w:left="0" w:firstLineChars="0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因教学数据与数据接口原因导致网络教学平台无法使用</w:t>
      </w:r>
      <w:r w:rsidR="009D0616" w:rsidRPr="00EB586E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及时</w:t>
      </w:r>
      <w:r w:rsidR="009D0616" w:rsidRPr="00EB586E">
        <w:rPr>
          <w:rFonts w:ascii="宋体" w:eastAsia="宋体" w:hAnsi="宋体" w:cs="宋体" w:hint="eastAsia"/>
          <w:kern w:val="0"/>
          <w:sz w:val="24"/>
          <w:szCs w:val="24"/>
        </w:rPr>
        <w:t>与教务处</w:t>
      </w: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、超星公司</w:t>
      </w:r>
      <w:r w:rsidR="009D0616" w:rsidRPr="00EB586E">
        <w:rPr>
          <w:rFonts w:ascii="宋体" w:eastAsia="宋体" w:hAnsi="宋体" w:cs="宋体" w:hint="eastAsia"/>
          <w:kern w:val="0"/>
          <w:sz w:val="24"/>
          <w:szCs w:val="24"/>
        </w:rPr>
        <w:t>协调解决。</w:t>
      </w:r>
    </w:p>
    <w:p w:rsidR="009D0616" w:rsidRPr="00EB586E" w:rsidRDefault="00214E91" w:rsidP="00EB586E">
      <w:pPr>
        <w:pStyle w:val="a7"/>
        <w:widowControl/>
        <w:numPr>
          <w:ilvl w:val="0"/>
          <w:numId w:val="9"/>
        </w:numPr>
        <w:spacing w:line="360" w:lineRule="auto"/>
        <w:ind w:left="0" w:firstLineChars="0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因网络故障和</w:t>
      </w:r>
      <w:r w:rsidR="00791724" w:rsidRPr="00EB586E">
        <w:rPr>
          <w:rFonts w:ascii="宋体" w:eastAsia="宋体" w:hAnsi="宋体" w:cs="宋体" w:hint="eastAsia"/>
          <w:kern w:val="0"/>
          <w:sz w:val="24"/>
          <w:szCs w:val="24"/>
        </w:rPr>
        <w:t>门户认证异常导致网络教学平台无法使用</w:t>
      </w:r>
      <w:r w:rsidR="009D0616" w:rsidRPr="00EB586E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791724" w:rsidRPr="00EB586E">
        <w:rPr>
          <w:rFonts w:ascii="宋体" w:eastAsia="宋体" w:hAnsi="宋体" w:cs="宋体" w:hint="eastAsia"/>
          <w:kern w:val="0"/>
          <w:sz w:val="24"/>
          <w:szCs w:val="24"/>
        </w:rPr>
        <w:t>及时</w:t>
      </w:r>
      <w:r w:rsidR="009D0616" w:rsidRPr="00EB586E">
        <w:rPr>
          <w:rFonts w:ascii="宋体" w:eastAsia="宋体" w:hAnsi="宋体" w:cs="宋体" w:hint="eastAsia"/>
          <w:kern w:val="0"/>
          <w:sz w:val="24"/>
          <w:szCs w:val="24"/>
        </w:rPr>
        <w:t>与网络信息管理中心协调解决。</w:t>
      </w:r>
    </w:p>
    <w:p w:rsidR="00276B83" w:rsidRDefault="00276B83" w:rsidP="00DC79F7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（二）应急保障</w:t>
      </w:r>
    </w:p>
    <w:p w:rsidR="00FD680D" w:rsidRPr="00EB586E" w:rsidRDefault="00FD680D" w:rsidP="00EB586E">
      <w:pPr>
        <w:pStyle w:val="a7"/>
        <w:widowControl/>
        <w:numPr>
          <w:ilvl w:val="0"/>
          <w:numId w:val="13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6E">
        <w:rPr>
          <w:rFonts w:ascii="宋体" w:eastAsia="宋体" w:hAnsi="宋体" w:cs="宋体" w:hint="eastAsia"/>
          <w:kern w:val="0"/>
          <w:sz w:val="24"/>
          <w:szCs w:val="24"/>
        </w:rPr>
        <w:t>为保障线上教学测试的顺利进行，将为全校师生提供线上和线下答疑服务：</w:t>
      </w:r>
    </w:p>
    <w:p w:rsidR="00FD680D" w:rsidRPr="00DC79F7" w:rsidRDefault="00FD680D" w:rsidP="00DC79F7">
      <w:pPr>
        <w:pStyle w:val="a7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79F7">
        <w:rPr>
          <w:rFonts w:ascii="宋体" w:eastAsia="宋体" w:hAnsi="宋体" w:cs="宋体" w:hint="eastAsia"/>
          <w:kern w:val="0"/>
          <w:sz w:val="24"/>
          <w:szCs w:val="24"/>
        </w:rPr>
        <w:t>学习通在线客服：每日9:00-17:00</w:t>
      </w:r>
    </w:p>
    <w:p w:rsidR="00FD680D" w:rsidRPr="00DC79F7" w:rsidRDefault="00FD680D" w:rsidP="00DC79F7">
      <w:pPr>
        <w:pStyle w:val="a7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79F7">
        <w:rPr>
          <w:rFonts w:ascii="宋体" w:eastAsia="宋体" w:hAnsi="宋体" w:cs="宋体" w:hint="eastAsia"/>
          <w:kern w:val="0"/>
          <w:sz w:val="24"/>
          <w:szCs w:val="24"/>
        </w:rPr>
        <w:t>网络教学平台答疑QQ群（教师群）：</w:t>
      </w:r>
      <w:r w:rsidRPr="00DC79F7">
        <w:rPr>
          <w:rFonts w:ascii="宋体" w:eastAsia="宋体" w:hAnsi="宋体" w:cs="宋体"/>
          <w:kern w:val="0"/>
          <w:sz w:val="24"/>
          <w:szCs w:val="24"/>
        </w:rPr>
        <w:t>132933997</w:t>
      </w:r>
    </w:p>
    <w:p w:rsidR="00DC79F7" w:rsidRPr="00DC79F7" w:rsidRDefault="00FD680D" w:rsidP="00DC79F7">
      <w:pPr>
        <w:pStyle w:val="a7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79F7">
        <w:rPr>
          <w:rFonts w:ascii="宋体" w:eastAsia="宋体" w:hAnsi="宋体" w:cs="宋体" w:hint="eastAsia"/>
          <w:kern w:val="0"/>
          <w:sz w:val="24"/>
          <w:szCs w:val="24"/>
        </w:rPr>
        <w:t>网络教学平台答疑QQ群（助教群）：</w:t>
      </w:r>
      <w:r w:rsidRPr="00DC79F7">
        <w:rPr>
          <w:rFonts w:ascii="宋体" w:eastAsia="宋体" w:hAnsi="宋体" w:cs="宋体"/>
          <w:kern w:val="0"/>
          <w:sz w:val="24"/>
          <w:szCs w:val="24"/>
        </w:rPr>
        <w:t>706441728</w:t>
      </w:r>
    </w:p>
    <w:p w:rsidR="00DC79F7" w:rsidRPr="00DC79F7" w:rsidRDefault="00DC79F7" w:rsidP="00EB586E">
      <w:pPr>
        <w:pStyle w:val="a7"/>
        <w:widowControl/>
        <w:numPr>
          <w:ilvl w:val="0"/>
          <w:numId w:val="13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故障应急处理电话：</w:t>
      </w:r>
    </w:p>
    <w:p w:rsidR="00DC79F7" w:rsidRPr="009C7409" w:rsidRDefault="00DC79F7" w:rsidP="00DC79F7">
      <w:pPr>
        <w:spacing w:line="360" w:lineRule="auto"/>
        <w:ind w:firstLineChars="300" w:firstLine="720"/>
        <w:jc w:val="left"/>
        <w:rPr>
          <w:sz w:val="24"/>
          <w:szCs w:val="28"/>
        </w:rPr>
      </w:pPr>
      <w:r>
        <w:rPr>
          <w:rFonts w:ascii="宋体" w:eastAsia="宋体" w:hAnsi="宋体" w:hint="eastAsia"/>
          <w:sz w:val="24"/>
          <w:szCs w:val="24"/>
        </w:rPr>
        <w:t>计算机实践教学中心：</w:t>
      </w:r>
      <w:r w:rsidRPr="009C7409">
        <w:rPr>
          <w:rFonts w:hint="eastAsia"/>
          <w:sz w:val="24"/>
          <w:szCs w:val="28"/>
        </w:rPr>
        <w:t>欧阳普勇</w:t>
      </w:r>
      <w:r w:rsidRPr="009C7409">
        <w:rPr>
          <w:rFonts w:hint="eastAsia"/>
          <w:sz w:val="24"/>
          <w:szCs w:val="28"/>
        </w:rPr>
        <w:t xml:space="preserve"> </w:t>
      </w:r>
      <w:r w:rsidRPr="00965396">
        <w:rPr>
          <w:rFonts w:ascii="宋体" w:eastAsia="宋体" w:hAnsi="宋体" w:hint="eastAsia"/>
          <w:sz w:val="24"/>
          <w:szCs w:val="24"/>
        </w:rPr>
        <w:t>13732921569</w:t>
      </w:r>
    </w:p>
    <w:p w:rsidR="00DC79F7" w:rsidRDefault="00DC79F7" w:rsidP="00DC79F7">
      <w:pPr>
        <w:spacing w:line="360" w:lineRule="auto"/>
        <w:ind w:firstLineChars="1300" w:firstLine="3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甘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甜 13732966868</w:t>
      </w:r>
    </w:p>
    <w:p w:rsidR="00DC79F7" w:rsidRDefault="00DC79F7" w:rsidP="00DC79F7">
      <w:pPr>
        <w:spacing w:line="360" w:lineRule="auto"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E62079">
        <w:rPr>
          <w:rFonts w:ascii="宋体" w:eastAsia="宋体" w:hAnsi="宋体" w:hint="eastAsia"/>
          <w:sz w:val="24"/>
          <w:szCs w:val="24"/>
        </w:rPr>
        <w:t>超星公司技术服务：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E62079">
        <w:rPr>
          <w:rFonts w:ascii="宋体" w:eastAsia="宋体" w:hAnsi="宋体" w:hint="eastAsia"/>
          <w:sz w:val="24"/>
          <w:szCs w:val="24"/>
        </w:rPr>
        <w:t xml:space="preserve">苏倩倩 </w:t>
      </w:r>
      <w:r w:rsidRPr="00E62079">
        <w:rPr>
          <w:rFonts w:ascii="宋体" w:eastAsia="宋体" w:hAnsi="宋体"/>
          <w:sz w:val="24"/>
          <w:szCs w:val="24"/>
        </w:rPr>
        <w:t xml:space="preserve">18172899573 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DC79F7" w:rsidRDefault="00DC79F7" w:rsidP="00DC79F7">
      <w:pPr>
        <w:spacing w:line="360" w:lineRule="auto"/>
        <w:ind w:firstLineChars="1300" w:firstLine="3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叶三莉  </w:t>
      </w:r>
      <w:r w:rsidR="00791724">
        <w:rPr>
          <w:rFonts w:ascii="宋体" w:eastAsia="宋体" w:hAnsi="宋体" w:hint="eastAsia"/>
          <w:sz w:val="24"/>
          <w:szCs w:val="24"/>
        </w:rPr>
        <w:t>13330098472</w:t>
      </w:r>
    </w:p>
    <w:p w:rsidR="00DC79F7" w:rsidRPr="00DC79F7" w:rsidRDefault="00DC79F7" w:rsidP="00FD680D">
      <w:pPr>
        <w:widowControl/>
        <w:spacing w:line="360" w:lineRule="auto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443D" w:rsidRPr="00FD680D" w:rsidRDefault="0044443D" w:rsidP="009D0616">
      <w:pPr>
        <w:widowControl/>
        <w:spacing w:line="360" w:lineRule="auto"/>
        <w:ind w:firstLineChars="327" w:firstLine="78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17FE4" w:rsidRPr="00D7634B" w:rsidRDefault="00F5159C" w:rsidP="00F5159C">
      <w:pPr>
        <w:widowControl/>
        <w:spacing w:line="360" w:lineRule="auto"/>
        <w:ind w:right="117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计算机实践教学中</w:t>
      </w:r>
      <w:r w:rsidR="009D0616">
        <w:rPr>
          <w:rFonts w:ascii="宋体" w:eastAsia="宋体" w:hAnsi="宋体" w:cs="宋体" w:hint="eastAsia"/>
          <w:kern w:val="0"/>
          <w:sz w:val="28"/>
          <w:szCs w:val="24"/>
        </w:rPr>
        <w:t>心</w:t>
      </w:r>
    </w:p>
    <w:p w:rsidR="00D537A0" w:rsidRPr="00D7634B" w:rsidRDefault="00D7634B" w:rsidP="00D7634B">
      <w:pPr>
        <w:widowControl/>
        <w:spacing w:line="360" w:lineRule="atLeast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        </w:t>
      </w:r>
      <w:r w:rsidR="00E512AD" w:rsidRPr="002E343F">
        <w:rPr>
          <w:rFonts w:ascii="宋体" w:eastAsia="宋体" w:hAnsi="宋体" w:cs="宋体" w:hint="eastAsia"/>
          <w:kern w:val="0"/>
          <w:sz w:val="24"/>
          <w:szCs w:val="24"/>
        </w:rPr>
        <w:t>2020年2月</w:t>
      </w:r>
      <w:r w:rsidR="00A542FD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E512AD" w:rsidRPr="002E343F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D537A0" w:rsidRPr="00D76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85" w:rsidRDefault="00614585" w:rsidP="002E343F">
      <w:r>
        <w:separator/>
      </w:r>
    </w:p>
  </w:endnote>
  <w:endnote w:type="continuationSeparator" w:id="0">
    <w:p w:rsidR="00614585" w:rsidRDefault="00614585" w:rsidP="002E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85" w:rsidRDefault="00614585" w:rsidP="002E343F">
      <w:r>
        <w:separator/>
      </w:r>
    </w:p>
  </w:footnote>
  <w:footnote w:type="continuationSeparator" w:id="0">
    <w:p w:rsidR="00614585" w:rsidRDefault="00614585" w:rsidP="002E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40DD"/>
    <w:multiLevelType w:val="hybridMultilevel"/>
    <w:tmpl w:val="DB2CC576"/>
    <w:lvl w:ilvl="0" w:tplc="21B227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03F62306"/>
    <w:multiLevelType w:val="hybridMultilevel"/>
    <w:tmpl w:val="018A4FEA"/>
    <w:lvl w:ilvl="0" w:tplc="5B0C3A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063265DC"/>
    <w:multiLevelType w:val="hybridMultilevel"/>
    <w:tmpl w:val="9BB2A420"/>
    <w:lvl w:ilvl="0" w:tplc="91A86DB8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092A4928"/>
    <w:multiLevelType w:val="hybridMultilevel"/>
    <w:tmpl w:val="6D56FB2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09CF07EA"/>
    <w:multiLevelType w:val="hybridMultilevel"/>
    <w:tmpl w:val="B1F47BA4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5">
    <w:nsid w:val="113A1DF5"/>
    <w:multiLevelType w:val="hybridMultilevel"/>
    <w:tmpl w:val="1360C366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>
    <w:nsid w:val="22781EF6"/>
    <w:multiLevelType w:val="hybridMultilevel"/>
    <w:tmpl w:val="14DE0BE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>
    <w:nsid w:val="348F06CD"/>
    <w:multiLevelType w:val="multilevel"/>
    <w:tmpl w:val="348F06CD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5CB4CA0"/>
    <w:multiLevelType w:val="hybridMultilevel"/>
    <w:tmpl w:val="A7C0E572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9">
    <w:nsid w:val="57E07E3F"/>
    <w:multiLevelType w:val="hybridMultilevel"/>
    <w:tmpl w:val="14BA7CA4"/>
    <w:lvl w:ilvl="0" w:tplc="6046D696">
      <w:start w:val="1"/>
      <w:numFmt w:val="decimal"/>
      <w:lvlText w:val="%1.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0">
    <w:nsid w:val="6199078B"/>
    <w:multiLevelType w:val="hybridMultilevel"/>
    <w:tmpl w:val="1BA60DCC"/>
    <w:lvl w:ilvl="0" w:tplc="04090011">
      <w:start w:val="1"/>
      <w:numFmt w:val="decimal"/>
      <w:lvlText w:val="%1)"/>
      <w:lvlJc w:val="left"/>
      <w:pPr>
        <w:ind w:left="1205" w:hanging="420"/>
      </w:pPr>
    </w:lvl>
    <w:lvl w:ilvl="1" w:tplc="04090019" w:tentative="1">
      <w:start w:val="1"/>
      <w:numFmt w:val="lowerLetter"/>
      <w:lvlText w:val="%2)"/>
      <w:lvlJc w:val="left"/>
      <w:pPr>
        <w:ind w:left="1625" w:hanging="420"/>
      </w:pPr>
    </w:lvl>
    <w:lvl w:ilvl="2" w:tplc="0409001B" w:tentative="1">
      <w:start w:val="1"/>
      <w:numFmt w:val="lowerRoman"/>
      <w:lvlText w:val="%3."/>
      <w:lvlJc w:val="righ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9" w:tentative="1">
      <w:start w:val="1"/>
      <w:numFmt w:val="lowerLetter"/>
      <w:lvlText w:val="%5)"/>
      <w:lvlJc w:val="left"/>
      <w:pPr>
        <w:ind w:left="2885" w:hanging="420"/>
      </w:pPr>
    </w:lvl>
    <w:lvl w:ilvl="5" w:tplc="0409001B" w:tentative="1">
      <w:start w:val="1"/>
      <w:numFmt w:val="lowerRoman"/>
      <w:lvlText w:val="%6."/>
      <w:lvlJc w:val="righ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9" w:tentative="1">
      <w:start w:val="1"/>
      <w:numFmt w:val="lowerLetter"/>
      <w:lvlText w:val="%8)"/>
      <w:lvlJc w:val="left"/>
      <w:pPr>
        <w:ind w:left="4145" w:hanging="420"/>
      </w:pPr>
    </w:lvl>
    <w:lvl w:ilvl="8" w:tplc="0409001B" w:tentative="1">
      <w:start w:val="1"/>
      <w:numFmt w:val="lowerRoman"/>
      <w:lvlText w:val="%9."/>
      <w:lvlJc w:val="right"/>
      <w:pPr>
        <w:ind w:left="4565" w:hanging="420"/>
      </w:pPr>
    </w:lvl>
  </w:abstractNum>
  <w:abstractNum w:abstractNumId="11">
    <w:nsid w:val="756D24B6"/>
    <w:multiLevelType w:val="hybridMultilevel"/>
    <w:tmpl w:val="27A8A40C"/>
    <w:lvl w:ilvl="0" w:tplc="8F10BE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2">
    <w:nsid w:val="7BBC2ADC"/>
    <w:multiLevelType w:val="hybridMultilevel"/>
    <w:tmpl w:val="D4682E1A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7E"/>
    <w:rsid w:val="000D22C7"/>
    <w:rsid w:val="000F508A"/>
    <w:rsid w:val="00214E91"/>
    <w:rsid w:val="00276B83"/>
    <w:rsid w:val="002E343F"/>
    <w:rsid w:val="00360974"/>
    <w:rsid w:val="0036241A"/>
    <w:rsid w:val="00397F0B"/>
    <w:rsid w:val="004063D7"/>
    <w:rsid w:val="0044443D"/>
    <w:rsid w:val="00445B7E"/>
    <w:rsid w:val="005D7F88"/>
    <w:rsid w:val="006026FF"/>
    <w:rsid w:val="00611A36"/>
    <w:rsid w:val="00614585"/>
    <w:rsid w:val="00670CEB"/>
    <w:rsid w:val="00791724"/>
    <w:rsid w:val="00893A27"/>
    <w:rsid w:val="008F6D51"/>
    <w:rsid w:val="00902118"/>
    <w:rsid w:val="00917FE4"/>
    <w:rsid w:val="009215A7"/>
    <w:rsid w:val="00971CB9"/>
    <w:rsid w:val="009D0616"/>
    <w:rsid w:val="00A14CF0"/>
    <w:rsid w:val="00A4214F"/>
    <w:rsid w:val="00A4632C"/>
    <w:rsid w:val="00A542FD"/>
    <w:rsid w:val="00A634B0"/>
    <w:rsid w:val="00AA6990"/>
    <w:rsid w:val="00AC5266"/>
    <w:rsid w:val="00B170CF"/>
    <w:rsid w:val="00B322ED"/>
    <w:rsid w:val="00B32447"/>
    <w:rsid w:val="00B338B0"/>
    <w:rsid w:val="00B74F3C"/>
    <w:rsid w:val="00C018A9"/>
    <w:rsid w:val="00C57DB4"/>
    <w:rsid w:val="00D30059"/>
    <w:rsid w:val="00D7634B"/>
    <w:rsid w:val="00DC79F7"/>
    <w:rsid w:val="00E512AD"/>
    <w:rsid w:val="00E94475"/>
    <w:rsid w:val="00EB586E"/>
    <w:rsid w:val="00F5159C"/>
    <w:rsid w:val="00FC73DF"/>
    <w:rsid w:val="00FD680D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412729-89E7-4E61-BDD0-53110BD4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E3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34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3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343F"/>
    <w:rPr>
      <w:sz w:val="18"/>
      <w:szCs w:val="18"/>
    </w:rPr>
  </w:style>
  <w:style w:type="table" w:styleId="a6">
    <w:name w:val="Table Grid"/>
    <w:basedOn w:val="a1"/>
    <w:rsid w:val="00A542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21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</dc:creator>
  <cp:keywords/>
  <dc:description/>
  <cp:lastModifiedBy>liu</cp:lastModifiedBy>
  <cp:revision>11</cp:revision>
  <dcterms:created xsi:type="dcterms:W3CDTF">2020-02-07T22:10:00Z</dcterms:created>
  <dcterms:modified xsi:type="dcterms:W3CDTF">2020-02-08T08:39:00Z</dcterms:modified>
</cp:coreProperties>
</file>