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8" w:rsidRPr="00C83F9C" w:rsidRDefault="00CE08EB" w:rsidP="008C340E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C83F9C">
        <w:rPr>
          <w:rFonts w:ascii="方正小标宋简体" w:eastAsia="方正小标宋简体" w:hAnsiTheme="minorEastAsia" w:hint="eastAsia"/>
          <w:sz w:val="32"/>
          <w:szCs w:val="32"/>
        </w:rPr>
        <w:t>关于192学期《创业模拟与实践I》补修班</w:t>
      </w:r>
      <w:r w:rsidR="00817E23" w:rsidRPr="00C83F9C">
        <w:rPr>
          <w:rFonts w:ascii="方正小标宋简体" w:eastAsia="方正小标宋简体" w:hAnsiTheme="minorEastAsia" w:hint="eastAsia"/>
          <w:sz w:val="32"/>
          <w:szCs w:val="32"/>
        </w:rPr>
        <w:t>开课通知</w:t>
      </w:r>
    </w:p>
    <w:p w:rsidR="00817E23" w:rsidRPr="00C83F9C" w:rsidRDefault="00817E23">
      <w:pPr>
        <w:rPr>
          <w:rFonts w:asciiTheme="minorEastAsia" w:hAnsiTheme="minorEastAsia"/>
        </w:rPr>
      </w:pPr>
    </w:p>
    <w:p w:rsidR="009F084E" w:rsidRPr="00C83F9C" w:rsidRDefault="00FD6673" w:rsidP="008C340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/>
          <w:sz w:val="28"/>
          <w:szCs w:val="28"/>
        </w:rPr>
        <w:t>按</w:t>
      </w:r>
      <w:r w:rsidR="00817E23" w:rsidRPr="00C83F9C">
        <w:rPr>
          <w:rFonts w:asciiTheme="minorEastAsia" w:hAnsiTheme="minorEastAsia"/>
          <w:sz w:val="28"/>
          <w:szCs w:val="28"/>
        </w:rPr>
        <w:t>教务处要求，为不影响</w:t>
      </w:r>
      <w:r w:rsidRPr="00C83F9C">
        <w:rPr>
          <w:rFonts w:asciiTheme="minorEastAsia" w:hAnsiTheme="minorEastAsia"/>
          <w:sz w:val="28"/>
          <w:szCs w:val="28"/>
        </w:rPr>
        <w:t>毕业生</w:t>
      </w:r>
      <w:r w:rsidR="00817E23" w:rsidRPr="00C83F9C">
        <w:rPr>
          <w:rFonts w:asciiTheme="minorEastAsia" w:hAnsiTheme="minorEastAsia"/>
          <w:sz w:val="28"/>
          <w:szCs w:val="28"/>
        </w:rPr>
        <w:t>毕业资格审查，本</w:t>
      </w:r>
      <w:r w:rsidRPr="00C83F9C">
        <w:rPr>
          <w:rFonts w:asciiTheme="minorEastAsia" w:hAnsiTheme="minorEastAsia"/>
          <w:sz w:val="28"/>
          <w:szCs w:val="28"/>
        </w:rPr>
        <w:t>次</w:t>
      </w:r>
      <w:r w:rsidR="00817E23" w:rsidRPr="00C83F9C">
        <w:rPr>
          <w:rFonts w:asciiTheme="minorEastAsia" w:hAnsiTheme="minorEastAsia"/>
          <w:sz w:val="28"/>
          <w:szCs w:val="28"/>
        </w:rPr>
        <w:t>课程将分成线上、线下两部分完成；其中理论知识与个人</w:t>
      </w:r>
      <w:r w:rsidR="008C340E" w:rsidRPr="00C83F9C">
        <w:rPr>
          <w:rFonts w:asciiTheme="minorEastAsia" w:hAnsiTheme="minorEastAsia"/>
          <w:sz w:val="28"/>
          <w:szCs w:val="28"/>
        </w:rPr>
        <w:t>软件</w:t>
      </w:r>
      <w:r w:rsidR="00817E23" w:rsidRPr="00C83F9C">
        <w:rPr>
          <w:rFonts w:asciiTheme="minorEastAsia" w:hAnsiTheme="minorEastAsia"/>
          <w:sz w:val="28"/>
          <w:szCs w:val="28"/>
        </w:rPr>
        <w:t>操作部分共</w:t>
      </w:r>
      <w:r w:rsidR="00817E23" w:rsidRPr="00C83F9C">
        <w:rPr>
          <w:rFonts w:asciiTheme="minorEastAsia" w:hAnsiTheme="minorEastAsia" w:hint="eastAsia"/>
          <w:sz w:val="28"/>
          <w:szCs w:val="28"/>
        </w:rPr>
        <w:t>16课时，</w:t>
      </w:r>
      <w:r w:rsidR="00817E23" w:rsidRPr="00C83F9C">
        <w:rPr>
          <w:rFonts w:asciiTheme="minorEastAsia" w:hAnsiTheme="minorEastAsia"/>
          <w:sz w:val="28"/>
          <w:szCs w:val="28"/>
        </w:rPr>
        <w:t>将于</w:t>
      </w:r>
      <w:r w:rsidR="00505B85" w:rsidRPr="00C83F9C">
        <w:rPr>
          <w:rFonts w:asciiTheme="minorEastAsia" w:hAnsiTheme="minorEastAsia"/>
          <w:sz w:val="28"/>
          <w:szCs w:val="28"/>
        </w:rPr>
        <w:t>教学</w:t>
      </w:r>
      <w:r w:rsidR="00817E23" w:rsidRPr="00C83F9C">
        <w:rPr>
          <w:rFonts w:asciiTheme="minorEastAsia" w:hAnsiTheme="minorEastAsia"/>
          <w:sz w:val="28"/>
          <w:szCs w:val="28"/>
        </w:rPr>
        <w:t>第十</w:t>
      </w:r>
      <w:r w:rsidR="00505B85" w:rsidRPr="00C83F9C">
        <w:rPr>
          <w:rFonts w:asciiTheme="minorEastAsia" w:hAnsiTheme="minorEastAsia"/>
          <w:sz w:val="28"/>
          <w:szCs w:val="28"/>
        </w:rPr>
        <w:t>一</w:t>
      </w:r>
      <w:r w:rsidR="00817E23" w:rsidRPr="00C83F9C">
        <w:rPr>
          <w:rFonts w:asciiTheme="minorEastAsia" w:hAnsiTheme="minorEastAsia"/>
          <w:sz w:val="28"/>
          <w:szCs w:val="28"/>
        </w:rPr>
        <w:t>周（</w:t>
      </w:r>
      <w:r w:rsidR="00817E23" w:rsidRPr="00C83F9C">
        <w:rPr>
          <w:rFonts w:asciiTheme="minorEastAsia" w:hAnsiTheme="minorEastAsia" w:hint="eastAsia"/>
          <w:sz w:val="28"/>
          <w:szCs w:val="28"/>
        </w:rPr>
        <w:t>4月26日</w:t>
      </w:r>
      <w:r w:rsidR="00817E23" w:rsidRPr="00C83F9C">
        <w:rPr>
          <w:rFonts w:asciiTheme="minorEastAsia" w:hAnsiTheme="minorEastAsia"/>
          <w:sz w:val="28"/>
          <w:szCs w:val="28"/>
        </w:rPr>
        <w:t>）</w:t>
      </w:r>
      <w:r w:rsidR="00817E23" w:rsidRPr="00C83F9C">
        <w:rPr>
          <w:rFonts w:asciiTheme="minorEastAsia" w:hAnsiTheme="minorEastAsia" w:hint="eastAsia"/>
          <w:sz w:val="28"/>
          <w:szCs w:val="28"/>
        </w:rPr>
        <w:t>开始，团队经营共16课时于学生返校后完成。</w:t>
      </w:r>
    </w:p>
    <w:p w:rsidR="00817E23" w:rsidRPr="00C83F9C" w:rsidRDefault="009F084E" w:rsidP="00B15762">
      <w:pPr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/>
          <w:sz w:val="28"/>
          <w:szCs w:val="28"/>
        </w:rPr>
        <w:t>一、</w:t>
      </w:r>
      <w:r w:rsidR="00817E23" w:rsidRPr="00C83F9C">
        <w:rPr>
          <w:rFonts w:asciiTheme="minorEastAsia" w:hAnsiTheme="minorEastAsia" w:hint="eastAsia"/>
          <w:sz w:val="28"/>
          <w:szCs w:val="28"/>
        </w:rPr>
        <w:t>具体教学安排如下</w:t>
      </w:r>
      <w:r w:rsidR="00C83F9C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8642" w:type="dxa"/>
        <w:jc w:val="center"/>
        <w:tblLook w:val="04A0"/>
      </w:tblPr>
      <w:tblGrid>
        <w:gridCol w:w="988"/>
        <w:gridCol w:w="1994"/>
        <w:gridCol w:w="1559"/>
        <w:gridCol w:w="693"/>
        <w:gridCol w:w="770"/>
        <w:gridCol w:w="2638"/>
      </w:tblGrid>
      <w:tr w:rsidR="0013350F" w:rsidRPr="00C83F9C" w:rsidTr="000074E5">
        <w:trPr>
          <w:trHeight w:val="298"/>
          <w:jc w:val="center"/>
        </w:trPr>
        <w:tc>
          <w:tcPr>
            <w:tcW w:w="988" w:type="dxa"/>
            <w:vMerge w:val="restart"/>
            <w:vAlign w:val="center"/>
          </w:tcPr>
          <w:p w:rsidR="0013350F" w:rsidRPr="00C83F9C" w:rsidRDefault="0013350F" w:rsidP="0013350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 w:hint="eastAsia"/>
                <w:b/>
                <w:szCs w:val="21"/>
              </w:rPr>
              <w:t>课次</w:t>
            </w:r>
          </w:p>
        </w:tc>
        <w:tc>
          <w:tcPr>
            <w:tcW w:w="3553" w:type="dxa"/>
            <w:gridSpan w:val="2"/>
            <w:vAlign w:val="center"/>
          </w:tcPr>
          <w:p w:rsidR="0013350F" w:rsidRPr="00C83F9C" w:rsidRDefault="0013350F" w:rsidP="0013350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693" w:type="dxa"/>
            <w:vMerge w:val="restart"/>
            <w:vAlign w:val="center"/>
          </w:tcPr>
          <w:p w:rsidR="0013350F" w:rsidRPr="00C83F9C" w:rsidRDefault="0013350F" w:rsidP="0013350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/>
                <w:b/>
                <w:szCs w:val="21"/>
              </w:rPr>
              <w:t>课时</w:t>
            </w:r>
          </w:p>
        </w:tc>
        <w:tc>
          <w:tcPr>
            <w:tcW w:w="770" w:type="dxa"/>
            <w:vMerge w:val="restart"/>
            <w:vAlign w:val="center"/>
          </w:tcPr>
          <w:p w:rsidR="0013350F" w:rsidRPr="00C83F9C" w:rsidRDefault="0013350F" w:rsidP="0013350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/>
                <w:b/>
                <w:szCs w:val="21"/>
              </w:rPr>
              <w:t>教学</w:t>
            </w:r>
          </w:p>
          <w:p w:rsidR="0013350F" w:rsidRPr="00C83F9C" w:rsidRDefault="0013350F" w:rsidP="0013350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/>
                <w:b/>
                <w:szCs w:val="21"/>
              </w:rPr>
              <w:t>方式</w:t>
            </w:r>
          </w:p>
        </w:tc>
        <w:tc>
          <w:tcPr>
            <w:tcW w:w="2638" w:type="dxa"/>
            <w:vMerge w:val="restart"/>
            <w:vAlign w:val="center"/>
          </w:tcPr>
          <w:p w:rsidR="0013350F" w:rsidRPr="00C83F9C" w:rsidRDefault="0013350F" w:rsidP="0013350F">
            <w:pPr>
              <w:spacing w:line="360" w:lineRule="auto"/>
              <w:ind w:firstLineChars="200"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 w:hint="eastAsia"/>
                <w:b/>
                <w:szCs w:val="21"/>
              </w:rPr>
              <w:t>课程内容</w:t>
            </w:r>
          </w:p>
        </w:tc>
      </w:tr>
      <w:tr w:rsidR="0013350F" w:rsidRPr="00C83F9C" w:rsidTr="000074E5">
        <w:trPr>
          <w:trHeight w:val="298"/>
          <w:jc w:val="center"/>
        </w:trPr>
        <w:tc>
          <w:tcPr>
            <w:tcW w:w="988" w:type="dxa"/>
            <w:vMerge/>
          </w:tcPr>
          <w:p w:rsidR="0013350F" w:rsidRPr="00C83F9C" w:rsidRDefault="0013350F" w:rsidP="002056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3350F" w:rsidRPr="00C83F9C" w:rsidRDefault="0013350F" w:rsidP="002056B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/>
                <w:b/>
                <w:szCs w:val="21"/>
              </w:rPr>
              <w:t>班次</w:t>
            </w:r>
            <w:r w:rsidRPr="00C83F9C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559" w:type="dxa"/>
          </w:tcPr>
          <w:p w:rsidR="0013350F" w:rsidRPr="00C83F9C" w:rsidRDefault="0013350F" w:rsidP="002056B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83F9C">
              <w:rPr>
                <w:rFonts w:asciiTheme="minorEastAsia" w:hAnsiTheme="minorEastAsia"/>
                <w:b/>
                <w:szCs w:val="21"/>
              </w:rPr>
              <w:t>班次</w:t>
            </w:r>
            <w:r w:rsidRPr="00C83F9C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693" w:type="dxa"/>
            <w:vMerge/>
          </w:tcPr>
          <w:p w:rsidR="0013350F" w:rsidRPr="00C83F9C" w:rsidRDefault="0013350F" w:rsidP="002056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0" w:type="dxa"/>
            <w:vMerge/>
          </w:tcPr>
          <w:p w:rsidR="0013350F" w:rsidRPr="00C83F9C" w:rsidRDefault="0013350F" w:rsidP="002056B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8" w:type="dxa"/>
            <w:vMerge/>
          </w:tcPr>
          <w:p w:rsidR="0013350F" w:rsidRPr="00C83F9C" w:rsidRDefault="0013350F" w:rsidP="002056BD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C83F9C" w:rsidRPr="00C83F9C" w:rsidTr="000074E5">
        <w:trPr>
          <w:trHeight w:val="298"/>
          <w:jc w:val="center"/>
        </w:trPr>
        <w:tc>
          <w:tcPr>
            <w:tcW w:w="988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1次</w:t>
            </w:r>
          </w:p>
        </w:tc>
        <w:tc>
          <w:tcPr>
            <w:tcW w:w="1994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4.</w:t>
            </w:r>
            <w:r w:rsidRPr="00C83F9C">
              <w:rPr>
                <w:rFonts w:asciiTheme="minorEastAsia" w:hAnsiTheme="minorEastAsia"/>
                <w:szCs w:val="21"/>
              </w:rPr>
              <w:t>2</w:t>
            </w:r>
            <w:r w:rsidR="00C83F9C" w:rsidRPr="00C83F9C">
              <w:rPr>
                <w:rFonts w:asciiTheme="minorEastAsia" w:hAnsiTheme="minorEastAsia"/>
                <w:szCs w:val="21"/>
              </w:rPr>
              <w:t>6</w:t>
            </w:r>
            <w:r w:rsidRPr="00C83F9C">
              <w:rPr>
                <w:rFonts w:asciiTheme="minorEastAsia" w:hAnsiTheme="minorEastAsia"/>
                <w:szCs w:val="21"/>
              </w:rPr>
              <w:t>（</w:t>
            </w:r>
            <w:r w:rsidR="00C83F9C" w:rsidRPr="00C83F9C">
              <w:rPr>
                <w:rFonts w:asciiTheme="minorEastAsia" w:hAnsiTheme="minorEastAsia"/>
                <w:szCs w:val="21"/>
              </w:rPr>
              <w:t>补</w:t>
            </w:r>
            <w:r w:rsidRPr="00C83F9C">
              <w:rPr>
                <w:rFonts w:asciiTheme="minorEastAsia" w:hAnsiTheme="minorEastAsia"/>
                <w:szCs w:val="21"/>
              </w:rPr>
              <w:t>周一</w:t>
            </w:r>
            <w:r w:rsidRPr="00C83F9C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1559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4.29（周三）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693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线上</w:t>
            </w:r>
          </w:p>
        </w:tc>
        <w:tc>
          <w:tcPr>
            <w:tcW w:w="2638" w:type="dxa"/>
          </w:tcPr>
          <w:p w:rsidR="0013350F" w:rsidRPr="00C83F9C" w:rsidRDefault="0013350F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熟悉虚拟商业公司运营规则，观看操作视频，个人软件操作、</w:t>
            </w:r>
            <w:r w:rsidRPr="00C83F9C">
              <w:rPr>
                <w:rFonts w:asciiTheme="minorEastAsia" w:hAnsiTheme="minorEastAsia"/>
                <w:szCs w:val="21"/>
              </w:rPr>
              <w:t>完成课后作业</w:t>
            </w:r>
            <w:r w:rsidRPr="00C83F9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C83F9C" w:rsidRPr="00C83F9C" w:rsidTr="000074E5">
        <w:trPr>
          <w:trHeight w:val="298"/>
          <w:jc w:val="center"/>
        </w:trPr>
        <w:tc>
          <w:tcPr>
            <w:tcW w:w="988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第2</w:t>
            </w:r>
            <w:r w:rsidRPr="00C83F9C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994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4.</w:t>
            </w:r>
            <w:r w:rsidRPr="00C83F9C">
              <w:rPr>
                <w:rFonts w:asciiTheme="minorEastAsia" w:hAnsiTheme="minorEastAsia"/>
                <w:szCs w:val="21"/>
              </w:rPr>
              <w:t>27（周一）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1559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4.30（周四）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693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线上</w:t>
            </w:r>
          </w:p>
        </w:tc>
        <w:tc>
          <w:tcPr>
            <w:tcW w:w="2638" w:type="dxa"/>
          </w:tcPr>
          <w:p w:rsidR="0013350F" w:rsidRPr="00C83F9C" w:rsidRDefault="0013350F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线上学习战略管理知识、线上学习市场营销知识，观看教学视频，个人软件操作、</w:t>
            </w:r>
            <w:r w:rsidRPr="00C83F9C">
              <w:rPr>
                <w:rFonts w:asciiTheme="minorEastAsia" w:hAnsiTheme="minorEastAsia"/>
                <w:szCs w:val="21"/>
              </w:rPr>
              <w:t>完成课后作业</w:t>
            </w:r>
            <w:r w:rsidRPr="00C83F9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C83F9C" w:rsidRPr="00C83F9C" w:rsidTr="000074E5">
        <w:trPr>
          <w:trHeight w:val="298"/>
          <w:jc w:val="center"/>
        </w:trPr>
        <w:tc>
          <w:tcPr>
            <w:tcW w:w="988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第3</w:t>
            </w:r>
            <w:r w:rsidRPr="00C83F9C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994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4.</w:t>
            </w:r>
            <w:r w:rsidRPr="00C83F9C">
              <w:rPr>
                <w:rFonts w:asciiTheme="minorEastAsia" w:hAnsiTheme="minorEastAsia"/>
                <w:szCs w:val="21"/>
              </w:rPr>
              <w:t>28（周二）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1559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5.6（周三）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693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线上</w:t>
            </w:r>
          </w:p>
        </w:tc>
        <w:tc>
          <w:tcPr>
            <w:tcW w:w="2638" w:type="dxa"/>
          </w:tcPr>
          <w:p w:rsidR="0013350F" w:rsidRPr="00C83F9C" w:rsidRDefault="0013350F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线上学习财务管理知识，学习现金预算模型制作，个人软件操作、</w:t>
            </w:r>
            <w:r w:rsidRPr="00C83F9C">
              <w:rPr>
                <w:rFonts w:asciiTheme="minorEastAsia" w:hAnsiTheme="minorEastAsia"/>
                <w:szCs w:val="21"/>
              </w:rPr>
              <w:t>完成课后作业</w:t>
            </w:r>
            <w:r w:rsidRPr="00C83F9C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C83F9C" w:rsidRPr="00C83F9C" w:rsidTr="000074E5">
        <w:trPr>
          <w:trHeight w:val="298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第4</w:t>
            </w:r>
            <w:r w:rsidRPr="00C83F9C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5.9（</w:t>
            </w:r>
            <w:r w:rsidR="00C83F9C" w:rsidRPr="00C83F9C">
              <w:rPr>
                <w:rFonts w:asciiTheme="minorEastAsia" w:hAnsiTheme="minorEastAsia"/>
                <w:szCs w:val="21"/>
              </w:rPr>
              <w:t>补</w:t>
            </w:r>
            <w:r w:rsidRPr="00C83F9C">
              <w:rPr>
                <w:rFonts w:asciiTheme="minorEastAsia" w:hAnsiTheme="minorEastAsia"/>
                <w:szCs w:val="21"/>
              </w:rPr>
              <w:t>周</w:t>
            </w:r>
            <w:r w:rsidR="00031C5F">
              <w:rPr>
                <w:rFonts w:asciiTheme="minorEastAsia" w:hAnsiTheme="minorEastAsia" w:hint="eastAsia"/>
                <w:szCs w:val="21"/>
              </w:rPr>
              <w:t>二</w:t>
            </w:r>
            <w:r w:rsidRPr="00C83F9C">
              <w:rPr>
                <w:rFonts w:asciiTheme="minorEastAsia" w:hAnsiTheme="minorEastAsia"/>
                <w:szCs w:val="21"/>
              </w:rPr>
              <w:t>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1559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5.7（周四）</w:t>
            </w:r>
          </w:p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693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13350F" w:rsidRPr="00C83F9C" w:rsidRDefault="0013350F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线上</w:t>
            </w:r>
          </w:p>
        </w:tc>
        <w:tc>
          <w:tcPr>
            <w:tcW w:w="2638" w:type="dxa"/>
          </w:tcPr>
          <w:p w:rsidR="0013350F" w:rsidRPr="00C83F9C" w:rsidRDefault="0013350F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观看教学视频，</w:t>
            </w:r>
            <w:r w:rsidRPr="00C83F9C">
              <w:rPr>
                <w:rFonts w:asciiTheme="minorEastAsia" w:hAnsiTheme="minorEastAsia" w:hint="eastAsia"/>
                <w:szCs w:val="21"/>
              </w:rPr>
              <w:t>个人软件操作、</w:t>
            </w:r>
            <w:r w:rsidRPr="00C83F9C">
              <w:rPr>
                <w:rFonts w:asciiTheme="minorEastAsia" w:hAnsiTheme="minorEastAsia"/>
                <w:szCs w:val="21"/>
              </w:rPr>
              <w:t>完成课后作业4</w:t>
            </w:r>
          </w:p>
        </w:tc>
      </w:tr>
      <w:tr w:rsidR="00F67DC9" w:rsidRPr="00C83F9C" w:rsidTr="00E75012">
        <w:trPr>
          <w:trHeight w:val="233"/>
          <w:jc w:val="center"/>
        </w:trPr>
        <w:tc>
          <w:tcPr>
            <w:tcW w:w="988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第5</w:t>
            </w:r>
            <w:r w:rsidRPr="00C83F9C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994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周一</w:t>
            </w:r>
          </w:p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1559" w:type="dxa"/>
            <w:vAlign w:val="center"/>
          </w:tcPr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周一</w:t>
            </w:r>
          </w:p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693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线下</w:t>
            </w:r>
          </w:p>
        </w:tc>
        <w:tc>
          <w:tcPr>
            <w:tcW w:w="2638" w:type="dxa"/>
          </w:tcPr>
          <w:p w:rsidR="00F67DC9" w:rsidRPr="00C83F9C" w:rsidRDefault="00F67DC9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团队建设，试运营</w:t>
            </w:r>
            <w:r w:rsidRPr="00C83F9C">
              <w:rPr>
                <w:rFonts w:asciiTheme="minorEastAsia" w:hAnsiTheme="minorEastAsia"/>
                <w:szCs w:val="21"/>
              </w:rPr>
              <w:t>1-</w:t>
            </w:r>
            <w:r w:rsidRPr="00C83F9C">
              <w:rPr>
                <w:rFonts w:asciiTheme="minorEastAsia" w:hAnsiTheme="minorEastAsia" w:hint="eastAsia"/>
                <w:szCs w:val="21"/>
              </w:rPr>
              <w:t>2季度，熟悉规则</w:t>
            </w:r>
          </w:p>
        </w:tc>
      </w:tr>
      <w:tr w:rsidR="00F67DC9" w:rsidRPr="00C83F9C" w:rsidTr="00E75012">
        <w:trPr>
          <w:trHeight w:val="233"/>
          <w:jc w:val="center"/>
        </w:trPr>
        <w:tc>
          <w:tcPr>
            <w:tcW w:w="988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第6</w:t>
            </w:r>
            <w:r w:rsidRPr="00C83F9C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F67DC9" w:rsidRPr="00C83F9C" w:rsidRDefault="00F67DC9" w:rsidP="00F67D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周一</w:t>
            </w:r>
          </w:p>
          <w:p w:rsidR="00F67DC9" w:rsidRPr="00C83F9C" w:rsidRDefault="00F67DC9" w:rsidP="00F67D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5-8</w:t>
            </w:r>
            <w:r w:rsidRPr="00C83F9C">
              <w:rPr>
                <w:rFonts w:asciiTheme="minorEastAsia" w:hAnsiTheme="minorEastAsia"/>
                <w:szCs w:val="21"/>
              </w:rPr>
              <w:t>节</w:t>
            </w:r>
          </w:p>
        </w:tc>
        <w:tc>
          <w:tcPr>
            <w:tcW w:w="1559" w:type="dxa"/>
            <w:vAlign w:val="center"/>
          </w:tcPr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周一</w:t>
            </w:r>
          </w:p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5-8</w:t>
            </w:r>
            <w:r w:rsidRPr="00C83F9C">
              <w:rPr>
                <w:rFonts w:asciiTheme="minorEastAsia" w:hAnsiTheme="minorEastAsia"/>
                <w:szCs w:val="21"/>
              </w:rPr>
              <w:t>节</w:t>
            </w:r>
          </w:p>
        </w:tc>
        <w:tc>
          <w:tcPr>
            <w:tcW w:w="693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线下</w:t>
            </w:r>
          </w:p>
        </w:tc>
        <w:tc>
          <w:tcPr>
            <w:tcW w:w="2638" w:type="dxa"/>
          </w:tcPr>
          <w:p w:rsidR="00F67DC9" w:rsidRPr="00C83F9C" w:rsidRDefault="00F67DC9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试运营3</w:t>
            </w:r>
            <w:r w:rsidRPr="00C83F9C">
              <w:rPr>
                <w:rFonts w:asciiTheme="minorEastAsia" w:hAnsiTheme="minorEastAsia"/>
                <w:szCs w:val="21"/>
              </w:rPr>
              <w:t>-4</w:t>
            </w:r>
            <w:r w:rsidRPr="00C83F9C">
              <w:rPr>
                <w:rFonts w:asciiTheme="minorEastAsia" w:hAnsiTheme="minorEastAsia" w:hint="eastAsia"/>
                <w:szCs w:val="21"/>
              </w:rPr>
              <w:t>季度，建立现金预算模型</w:t>
            </w:r>
          </w:p>
        </w:tc>
      </w:tr>
      <w:tr w:rsidR="00F67DC9" w:rsidRPr="00C83F9C" w:rsidTr="001F4B44">
        <w:trPr>
          <w:trHeight w:val="701"/>
          <w:jc w:val="center"/>
        </w:trPr>
        <w:tc>
          <w:tcPr>
            <w:tcW w:w="988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第7</w:t>
            </w:r>
            <w:r w:rsidRPr="00C83F9C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</w:p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1559" w:type="dxa"/>
            <w:vAlign w:val="center"/>
          </w:tcPr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</w:t>
            </w:r>
            <w:r>
              <w:rPr>
                <w:rFonts w:asciiTheme="minorEastAsia" w:hAnsiTheme="minorEastAsia" w:hint="eastAsia"/>
                <w:szCs w:val="21"/>
              </w:rPr>
              <w:t>二</w:t>
            </w:r>
          </w:p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 w:rsidRPr="00C83F9C">
              <w:rPr>
                <w:rFonts w:asciiTheme="minorEastAsia" w:hAnsiTheme="minorEastAsia" w:hint="eastAsia"/>
                <w:szCs w:val="21"/>
              </w:rPr>
              <w:t>1-</w:t>
            </w:r>
            <w:r w:rsidRPr="00C83F9C">
              <w:rPr>
                <w:rFonts w:asciiTheme="minorEastAsia" w:hAnsiTheme="minorEastAsia"/>
                <w:szCs w:val="21"/>
              </w:rPr>
              <w:t>4节</w:t>
            </w:r>
          </w:p>
        </w:tc>
        <w:tc>
          <w:tcPr>
            <w:tcW w:w="693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线下</w:t>
            </w:r>
          </w:p>
        </w:tc>
        <w:tc>
          <w:tcPr>
            <w:tcW w:w="2638" w:type="dxa"/>
          </w:tcPr>
          <w:p w:rsidR="00F67DC9" w:rsidRPr="00C83F9C" w:rsidRDefault="00F67DC9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正式运营1-3季度，各数据模型的使用</w:t>
            </w:r>
          </w:p>
        </w:tc>
      </w:tr>
      <w:tr w:rsidR="00F67DC9" w:rsidRPr="00C83F9C" w:rsidTr="001F4B44">
        <w:trPr>
          <w:trHeight w:val="298"/>
          <w:jc w:val="center"/>
        </w:trPr>
        <w:tc>
          <w:tcPr>
            <w:tcW w:w="988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第8</w:t>
            </w:r>
            <w:r w:rsidRPr="00C83F9C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994" w:type="dxa"/>
            <w:vAlign w:val="center"/>
          </w:tcPr>
          <w:p w:rsidR="00F67DC9" w:rsidRPr="00C83F9C" w:rsidRDefault="00F67DC9" w:rsidP="00F67D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周二</w:t>
            </w:r>
          </w:p>
          <w:p w:rsidR="00F67DC9" w:rsidRPr="00C83F9C" w:rsidRDefault="00F67DC9" w:rsidP="00F67D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5-8</w:t>
            </w:r>
            <w:r w:rsidRPr="00C83F9C">
              <w:rPr>
                <w:rFonts w:asciiTheme="minorEastAsia" w:hAnsiTheme="minorEastAsia"/>
                <w:szCs w:val="21"/>
              </w:rPr>
              <w:t>节</w:t>
            </w:r>
          </w:p>
        </w:tc>
        <w:tc>
          <w:tcPr>
            <w:tcW w:w="1559" w:type="dxa"/>
            <w:vAlign w:val="center"/>
          </w:tcPr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周二</w:t>
            </w:r>
          </w:p>
          <w:p w:rsidR="00F67DC9" w:rsidRPr="00C83F9C" w:rsidRDefault="00F67DC9" w:rsidP="006640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5-8</w:t>
            </w:r>
            <w:r w:rsidRPr="00C83F9C">
              <w:rPr>
                <w:rFonts w:asciiTheme="minorEastAsia" w:hAnsiTheme="minorEastAsia"/>
                <w:szCs w:val="21"/>
              </w:rPr>
              <w:t>节</w:t>
            </w:r>
          </w:p>
        </w:tc>
        <w:tc>
          <w:tcPr>
            <w:tcW w:w="693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70" w:type="dxa"/>
            <w:vAlign w:val="center"/>
          </w:tcPr>
          <w:p w:rsidR="00F67DC9" w:rsidRPr="00C83F9C" w:rsidRDefault="00F67DC9" w:rsidP="00C83F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/>
                <w:szCs w:val="21"/>
              </w:rPr>
              <w:t>线下</w:t>
            </w:r>
          </w:p>
        </w:tc>
        <w:tc>
          <w:tcPr>
            <w:tcW w:w="2638" w:type="dxa"/>
          </w:tcPr>
          <w:p w:rsidR="00F67DC9" w:rsidRPr="00C83F9C" w:rsidRDefault="00F67DC9" w:rsidP="0013350F">
            <w:pPr>
              <w:rPr>
                <w:rFonts w:asciiTheme="minorEastAsia" w:hAnsiTheme="minorEastAsia"/>
                <w:szCs w:val="21"/>
              </w:rPr>
            </w:pPr>
            <w:r w:rsidRPr="00C83F9C">
              <w:rPr>
                <w:rFonts w:asciiTheme="minorEastAsia" w:hAnsiTheme="minorEastAsia" w:hint="eastAsia"/>
                <w:szCs w:val="21"/>
              </w:rPr>
              <w:t>正式运营4-6季度，各小组ppt总结</w:t>
            </w:r>
          </w:p>
        </w:tc>
      </w:tr>
    </w:tbl>
    <w:p w:rsidR="00C83F9C" w:rsidRDefault="00C83F9C" w:rsidP="00CE08E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F084E" w:rsidRPr="00C83F9C" w:rsidRDefault="009F084E" w:rsidP="00B15762">
      <w:pPr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/>
          <w:sz w:val="28"/>
          <w:szCs w:val="28"/>
        </w:rPr>
        <w:t>二、教学软件</w:t>
      </w:r>
    </w:p>
    <w:p w:rsidR="00817E23" w:rsidRPr="00C83F9C" w:rsidRDefault="004D03DF" w:rsidP="00CE08E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 w:hint="eastAsia"/>
          <w:sz w:val="28"/>
          <w:szCs w:val="28"/>
        </w:rPr>
        <w:t>请同学们</w:t>
      </w:r>
      <w:r w:rsidR="001E3F88" w:rsidRPr="00C83F9C">
        <w:rPr>
          <w:rFonts w:asciiTheme="minorEastAsia" w:hAnsiTheme="minorEastAsia" w:hint="eastAsia"/>
          <w:sz w:val="28"/>
          <w:szCs w:val="28"/>
        </w:rPr>
        <w:t>到本课程网络教学平台</w:t>
      </w:r>
      <w:r w:rsidR="001E3F88" w:rsidRPr="00C83F9C">
        <w:rPr>
          <w:rFonts w:asciiTheme="minorEastAsia" w:hAnsiTheme="minorEastAsia"/>
          <w:sz w:val="28"/>
          <w:szCs w:val="28"/>
        </w:rPr>
        <w:t>—</w:t>
      </w:r>
      <w:r w:rsidR="001E3F88" w:rsidRPr="00C83F9C">
        <w:rPr>
          <w:rFonts w:asciiTheme="minorEastAsia" w:hAnsiTheme="minorEastAsia" w:hint="eastAsia"/>
          <w:sz w:val="28"/>
          <w:szCs w:val="28"/>
        </w:rPr>
        <w:t>资料</w:t>
      </w:r>
      <w:r w:rsidR="001E3F88" w:rsidRPr="00C83F9C">
        <w:rPr>
          <w:rFonts w:asciiTheme="minorEastAsia" w:hAnsiTheme="minorEastAsia"/>
          <w:sz w:val="28"/>
          <w:szCs w:val="28"/>
        </w:rPr>
        <w:t>—下载教学软件</w:t>
      </w:r>
      <w:r w:rsidR="009F084E" w:rsidRPr="00C83F9C">
        <w:rPr>
          <w:rFonts w:asciiTheme="minorEastAsia" w:hAnsiTheme="minorEastAsia" w:hint="eastAsia"/>
          <w:sz w:val="28"/>
          <w:szCs w:val="28"/>
        </w:rPr>
        <w:t>“</w:t>
      </w:r>
      <w:r w:rsidR="00EF46CB">
        <w:rPr>
          <w:rFonts w:asciiTheme="minorEastAsia" w:hAnsiTheme="minorEastAsia"/>
          <w:sz w:val="28"/>
          <w:szCs w:val="28"/>
        </w:rPr>
        <w:t>创业总动员</w:t>
      </w:r>
      <w:r w:rsidR="009F084E" w:rsidRPr="00C83F9C">
        <w:rPr>
          <w:rFonts w:asciiTheme="minorEastAsia" w:hAnsiTheme="minorEastAsia"/>
          <w:sz w:val="28"/>
          <w:szCs w:val="28"/>
        </w:rPr>
        <w:t>.exe</w:t>
      </w:r>
      <w:r w:rsidR="009F084E" w:rsidRPr="00C83F9C">
        <w:rPr>
          <w:rFonts w:asciiTheme="minorEastAsia" w:hAnsiTheme="minorEastAsia" w:hint="eastAsia"/>
          <w:sz w:val="28"/>
          <w:szCs w:val="28"/>
        </w:rPr>
        <w:t>”</w:t>
      </w:r>
      <w:r w:rsidR="009F084E" w:rsidRPr="00C83F9C">
        <w:rPr>
          <w:rFonts w:asciiTheme="minorEastAsia" w:hAnsiTheme="minorEastAsia"/>
          <w:sz w:val="28"/>
          <w:szCs w:val="28"/>
        </w:rPr>
        <w:t>并根据提示安装；如软件运行后</w:t>
      </w:r>
      <w:bookmarkStart w:id="0" w:name="_GoBack"/>
      <w:bookmarkEnd w:id="0"/>
      <w:r w:rsidR="009F084E" w:rsidRPr="00C83F9C">
        <w:rPr>
          <w:rFonts w:asciiTheme="minorEastAsia" w:hAnsiTheme="minorEastAsia"/>
          <w:sz w:val="28"/>
          <w:szCs w:val="28"/>
        </w:rPr>
        <w:t>没有</w:t>
      </w:r>
      <w:r w:rsidR="009F084E" w:rsidRPr="00C83F9C">
        <w:rPr>
          <w:rFonts w:asciiTheme="minorEastAsia" w:hAnsiTheme="minorEastAsia" w:hint="eastAsia"/>
          <w:sz w:val="28"/>
          <w:szCs w:val="28"/>
        </w:rPr>
        <w:t>3D</w:t>
      </w:r>
      <w:r w:rsidR="00CE08EB" w:rsidRPr="00C83F9C">
        <w:rPr>
          <w:rFonts w:asciiTheme="minorEastAsia" w:hAnsiTheme="minorEastAsia" w:hint="eastAsia"/>
          <w:sz w:val="28"/>
          <w:szCs w:val="28"/>
        </w:rPr>
        <w:t>效果</w:t>
      </w:r>
      <w:r w:rsidR="009F084E" w:rsidRPr="00C83F9C">
        <w:rPr>
          <w:rFonts w:asciiTheme="minorEastAsia" w:hAnsiTheme="minorEastAsia" w:hint="eastAsia"/>
          <w:sz w:val="28"/>
          <w:szCs w:val="28"/>
        </w:rPr>
        <w:t>显示请再安</w:t>
      </w:r>
      <w:r w:rsidR="009F084E" w:rsidRPr="00C83F9C">
        <w:rPr>
          <w:rFonts w:asciiTheme="minorEastAsia" w:hAnsiTheme="minorEastAsia" w:hint="eastAsia"/>
          <w:sz w:val="28"/>
          <w:szCs w:val="28"/>
        </w:rPr>
        <w:lastRenderedPageBreak/>
        <w:t>装“</w:t>
      </w:r>
      <w:r w:rsidR="00FD6673" w:rsidRPr="00C83F9C">
        <w:rPr>
          <w:rFonts w:asciiTheme="minorEastAsia" w:hAnsiTheme="minorEastAsia"/>
          <w:sz w:val="28"/>
          <w:szCs w:val="28"/>
        </w:rPr>
        <w:t>UnityWebPlayer3</w:t>
      </w:r>
      <w:r w:rsidR="009F084E" w:rsidRPr="00C83F9C">
        <w:rPr>
          <w:rFonts w:asciiTheme="minorEastAsia" w:hAnsiTheme="minorEastAsia"/>
          <w:sz w:val="28"/>
          <w:szCs w:val="28"/>
        </w:rPr>
        <w:t>.exe</w:t>
      </w:r>
      <w:r w:rsidR="009F084E" w:rsidRPr="00C83F9C">
        <w:rPr>
          <w:rFonts w:asciiTheme="minorEastAsia" w:hAnsiTheme="minorEastAsia" w:hint="eastAsia"/>
          <w:sz w:val="28"/>
          <w:szCs w:val="28"/>
        </w:rPr>
        <w:t>”</w:t>
      </w:r>
      <w:r w:rsidR="00CE08EB" w:rsidRPr="00C83F9C">
        <w:rPr>
          <w:rFonts w:asciiTheme="minorEastAsia" w:hAnsiTheme="minorEastAsia" w:hint="eastAsia"/>
          <w:sz w:val="28"/>
          <w:szCs w:val="28"/>
        </w:rPr>
        <w:t>软件。</w:t>
      </w:r>
    </w:p>
    <w:p w:rsidR="00CE08EB" w:rsidRPr="00C83F9C" w:rsidRDefault="00FE4E66" w:rsidP="00B15762">
      <w:pPr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/>
          <w:sz w:val="28"/>
          <w:szCs w:val="28"/>
        </w:rPr>
        <w:t>三、教学形式</w:t>
      </w:r>
    </w:p>
    <w:p w:rsidR="00FE4E66" w:rsidRPr="00C83F9C" w:rsidRDefault="00FE4E66" w:rsidP="00CE08E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/>
          <w:sz w:val="28"/>
          <w:szCs w:val="28"/>
        </w:rPr>
        <w:t>线上</w:t>
      </w:r>
      <w:r w:rsidR="007B408F" w:rsidRPr="00C83F9C">
        <w:rPr>
          <w:rFonts w:asciiTheme="minorEastAsia" w:hAnsiTheme="minorEastAsia"/>
          <w:sz w:val="28"/>
          <w:szCs w:val="28"/>
        </w:rPr>
        <w:t>直播</w:t>
      </w:r>
      <w:r w:rsidRPr="00C83F9C">
        <w:rPr>
          <w:rFonts w:asciiTheme="minorEastAsia" w:hAnsiTheme="minorEastAsia"/>
          <w:sz w:val="28"/>
          <w:szCs w:val="28"/>
        </w:rPr>
        <w:t>教学软件由各任课老师</w:t>
      </w:r>
      <w:r w:rsidR="007B408F" w:rsidRPr="00C83F9C">
        <w:rPr>
          <w:rFonts w:asciiTheme="minorEastAsia" w:hAnsiTheme="minorEastAsia"/>
          <w:sz w:val="28"/>
          <w:szCs w:val="28"/>
        </w:rPr>
        <w:t>与学生协商后</w:t>
      </w:r>
      <w:r w:rsidRPr="00C83F9C">
        <w:rPr>
          <w:rFonts w:asciiTheme="minorEastAsia" w:hAnsiTheme="minorEastAsia"/>
          <w:sz w:val="28"/>
          <w:szCs w:val="28"/>
        </w:rPr>
        <w:t>自行安排</w:t>
      </w:r>
      <w:r w:rsidR="007B408F" w:rsidRPr="00C83F9C">
        <w:rPr>
          <w:rFonts w:asciiTheme="minorEastAsia" w:hAnsiTheme="minorEastAsia"/>
          <w:sz w:val="28"/>
          <w:szCs w:val="28"/>
        </w:rPr>
        <w:t>，</w:t>
      </w:r>
      <w:r w:rsidR="00FD6673" w:rsidRPr="00C83F9C">
        <w:rPr>
          <w:rFonts w:asciiTheme="minorEastAsia" w:hAnsiTheme="minorEastAsia"/>
          <w:sz w:val="28"/>
          <w:szCs w:val="28"/>
        </w:rPr>
        <w:t>于</w:t>
      </w:r>
      <w:r w:rsidR="007B408F" w:rsidRPr="00C83F9C">
        <w:rPr>
          <w:rFonts w:asciiTheme="minorEastAsia" w:hAnsiTheme="minorEastAsia"/>
          <w:sz w:val="28"/>
          <w:szCs w:val="28"/>
        </w:rPr>
        <w:t>课程开始前安装完成</w:t>
      </w:r>
      <w:r w:rsidRPr="00C83F9C">
        <w:rPr>
          <w:rFonts w:asciiTheme="minorEastAsia" w:hAnsiTheme="minorEastAsia"/>
          <w:sz w:val="28"/>
          <w:szCs w:val="28"/>
        </w:rPr>
        <w:t>。</w:t>
      </w:r>
      <w:r w:rsidR="00210FF2" w:rsidRPr="00C83F9C">
        <w:rPr>
          <w:rFonts w:asciiTheme="minorEastAsia" w:hAnsiTheme="minorEastAsia"/>
          <w:sz w:val="28"/>
          <w:szCs w:val="28"/>
        </w:rPr>
        <w:t>每次课程需在“学习通”中进行“签到”。</w:t>
      </w:r>
    </w:p>
    <w:p w:rsidR="00FD6673" w:rsidRPr="00C83F9C" w:rsidRDefault="00FD6673" w:rsidP="00CE08EB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CE08EB" w:rsidRPr="00C83F9C" w:rsidRDefault="00CE08EB" w:rsidP="00CE08EB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/>
          <w:sz w:val="28"/>
          <w:szCs w:val="28"/>
        </w:rPr>
        <w:t>《创业模拟与实践</w:t>
      </w:r>
      <w:r w:rsidRPr="00C83F9C">
        <w:rPr>
          <w:rFonts w:asciiTheme="minorEastAsia" w:hAnsiTheme="minorEastAsia" w:hint="eastAsia"/>
          <w:sz w:val="28"/>
          <w:szCs w:val="28"/>
        </w:rPr>
        <w:t>I</w:t>
      </w:r>
      <w:r w:rsidRPr="00C83F9C">
        <w:rPr>
          <w:rFonts w:asciiTheme="minorEastAsia" w:hAnsiTheme="minorEastAsia"/>
          <w:sz w:val="28"/>
          <w:szCs w:val="28"/>
        </w:rPr>
        <w:t>》课程组</w:t>
      </w:r>
    </w:p>
    <w:p w:rsidR="00CE08EB" w:rsidRPr="00C83F9C" w:rsidRDefault="00CE08EB" w:rsidP="00CE08EB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C83F9C">
        <w:rPr>
          <w:rFonts w:asciiTheme="minorEastAsia" w:hAnsiTheme="minorEastAsia" w:hint="eastAsia"/>
          <w:sz w:val="28"/>
          <w:szCs w:val="28"/>
        </w:rPr>
        <w:t>2020-</w:t>
      </w:r>
      <w:r w:rsidRPr="00C83F9C">
        <w:rPr>
          <w:rFonts w:asciiTheme="minorEastAsia" w:hAnsiTheme="minorEastAsia"/>
          <w:sz w:val="28"/>
          <w:szCs w:val="28"/>
        </w:rPr>
        <w:t>4-20</w:t>
      </w:r>
    </w:p>
    <w:sectPr w:rsidR="00CE08EB" w:rsidRPr="00C83F9C" w:rsidSect="00FD6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E8" w:rsidRDefault="00B46FE8" w:rsidP="0013350F">
      <w:r>
        <w:separator/>
      </w:r>
    </w:p>
  </w:endnote>
  <w:endnote w:type="continuationSeparator" w:id="1">
    <w:p w:rsidR="00B46FE8" w:rsidRDefault="00B46FE8" w:rsidP="0013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E8" w:rsidRDefault="00B46FE8" w:rsidP="0013350F">
      <w:r>
        <w:separator/>
      </w:r>
    </w:p>
  </w:footnote>
  <w:footnote w:type="continuationSeparator" w:id="1">
    <w:p w:rsidR="00B46FE8" w:rsidRDefault="00B46FE8" w:rsidP="00133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1E"/>
    <w:rsid w:val="000074E5"/>
    <w:rsid w:val="00031C5F"/>
    <w:rsid w:val="000F61F4"/>
    <w:rsid w:val="0013350F"/>
    <w:rsid w:val="00146692"/>
    <w:rsid w:val="001E3F88"/>
    <w:rsid w:val="00210FF2"/>
    <w:rsid w:val="002B7F5B"/>
    <w:rsid w:val="004721BA"/>
    <w:rsid w:val="00487F33"/>
    <w:rsid w:val="004D03DF"/>
    <w:rsid w:val="00505B85"/>
    <w:rsid w:val="00526F85"/>
    <w:rsid w:val="00780008"/>
    <w:rsid w:val="007B408F"/>
    <w:rsid w:val="00817E23"/>
    <w:rsid w:val="008C340E"/>
    <w:rsid w:val="008E0C7F"/>
    <w:rsid w:val="009F084E"/>
    <w:rsid w:val="00B15762"/>
    <w:rsid w:val="00B46FE8"/>
    <w:rsid w:val="00B50C1E"/>
    <w:rsid w:val="00C83F9C"/>
    <w:rsid w:val="00CE08EB"/>
    <w:rsid w:val="00E13563"/>
    <w:rsid w:val="00E82CFD"/>
    <w:rsid w:val="00EF46CB"/>
    <w:rsid w:val="00F67DC9"/>
    <w:rsid w:val="00FD6673"/>
    <w:rsid w:val="00FD6DBF"/>
    <w:rsid w:val="00FE1964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5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50F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B1576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1576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微软用户</cp:lastModifiedBy>
  <cp:revision>3</cp:revision>
  <dcterms:created xsi:type="dcterms:W3CDTF">2020-05-22T01:49:00Z</dcterms:created>
  <dcterms:modified xsi:type="dcterms:W3CDTF">2020-05-22T01:53:00Z</dcterms:modified>
</cp:coreProperties>
</file>